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F9" w:rsidRPr="00D34DA9" w:rsidRDefault="001258F9" w:rsidP="00756774">
      <w:pPr>
        <w:pStyle w:val="a3"/>
        <w:widowControl w:val="0"/>
        <w:shd w:val="clear" w:color="auto" w:fill="FFFFFF"/>
        <w:spacing w:before="0" w:beforeAutospacing="0" w:after="0" w:afterAutospacing="0"/>
        <w:jc w:val="center"/>
      </w:pPr>
      <w:r w:rsidRPr="00D34DA9">
        <w:rPr>
          <w:rStyle w:val="a5"/>
        </w:rPr>
        <w:t>Требования</w:t>
      </w:r>
      <w:r w:rsidRPr="00D34DA9">
        <w:rPr>
          <w:b/>
          <w:bCs/>
        </w:rPr>
        <w:br/>
      </w:r>
      <w:r w:rsidRPr="00D34DA9">
        <w:t xml:space="preserve">к содержанию и оформлению статей, предлагаемых для публикации в </w:t>
      </w:r>
    </w:p>
    <w:p w:rsidR="001258F9" w:rsidRPr="00D34DA9" w:rsidRDefault="00315199" w:rsidP="00756774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34DA9">
        <w:t xml:space="preserve">рецензируемом </w:t>
      </w:r>
      <w:r w:rsidR="00756774" w:rsidRPr="00D34DA9">
        <w:t>сетевом издании</w:t>
      </w:r>
      <w:r w:rsidR="001258F9" w:rsidRPr="00D34DA9">
        <w:br/>
      </w:r>
      <w:r w:rsidR="001258F9" w:rsidRPr="00D34DA9">
        <w:rPr>
          <w:b/>
        </w:rPr>
        <w:t>«</w:t>
      </w:r>
      <w:r w:rsidR="00D30355" w:rsidRPr="00D34DA9">
        <w:rPr>
          <w:b/>
        </w:rPr>
        <w:t>Экономика. Социология. Право</w:t>
      </w:r>
      <w:r w:rsidR="00F80976">
        <w:rPr>
          <w:b/>
        </w:rPr>
        <w:t>.</w:t>
      </w:r>
      <w:r w:rsidR="001258F9" w:rsidRPr="00D34DA9">
        <w:rPr>
          <w:b/>
        </w:rPr>
        <w:t>»</w:t>
      </w:r>
    </w:p>
    <w:p w:rsidR="001258F9" w:rsidRPr="00D34DA9" w:rsidRDefault="001258F9" w:rsidP="00756774">
      <w:pPr>
        <w:pStyle w:val="2"/>
        <w:widowControl w:val="0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A35005" w:rsidRPr="00D34DA9" w:rsidRDefault="00A35005" w:rsidP="00756774">
      <w:pPr>
        <w:pStyle w:val="a3"/>
        <w:widowControl w:val="0"/>
        <w:shd w:val="clear" w:color="auto" w:fill="FFFFFF"/>
        <w:spacing w:before="0" w:beforeAutospacing="0" w:after="0" w:afterAutospacing="0"/>
        <w:jc w:val="center"/>
      </w:pPr>
      <w:r w:rsidRPr="00D34DA9">
        <w:rPr>
          <w:rStyle w:val="a5"/>
        </w:rPr>
        <w:t>Требования к содержанию статей</w:t>
      </w:r>
    </w:p>
    <w:p w:rsidR="00756774" w:rsidRPr="00D34DA9" w:rsidRDefault="001258F9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D34DA9">
        <w:t xml:space="preserve">В </w:t>
      </w:r>
      <w:r w:rsidR="00756774" w:rsidRPr="00D34DA9">
        <w:t>сетевом издании</w:t>
      </w:r>
      <w:r w:rsidRPr="00D34DA9">
        <w:t xml:space="preserve"> «</w:t>
      </w:r>
      <w:r w:rsidR="00D30355" w:rsidRPr="00D34DA9">
        <w:t>Экономика. Социология. Право</w:t>
      </w:r>
      <w:r w:rsidR="00F80976">
        <w:t>.</w:t>
      </w:r>
      <w:r w:rsidRPr="00D34DA9">
        <w:t>» публикуются статьи теоретического и прикладного характера, содержащие оригинальный материал исследований автора (соавторов), ранее нигде не опубликованны</w:t>
      </w:r>
      <w:r w:rsidR="00756774" w:rsidRPr="00D34DA9">
        <w:t>е</w:t>
      </w:r>
      <w:r w:rsidR="0059093B" w:rsidRPr="00D34DA9">
        <w:t xml:space="preserve"> и не переданны</w:t>
      </w:r>
      <w:r w:rsidR="00756774" w:rsidRPr="00D34DA9">
        <w:t>е</w:t>
      </w:r>
      <w:r w:rsidR="0059093B" w:rsidRPr="00D34DA9">
        <w:t xml:space="preserve"> в редакции других журналов</w:t>
      </w:r>
      <w:r w:rsidRPr="00D34DA9">
        <w:t>.</w:t>
      </w:r>
      <w:r w:rsidR="00A35005" w:rsidRPr="00D34DA9">
        <w:t xml:space="preserve"> </w:t>
      </w:r>
      <w:r w:rsidR="00FA1B6A" w:rsidRPr="00D34DA9">
        <w:t>Материал исследований должен содержать научную новизну и</w:t>
      </w:r>
      <w:r w:rsidR="00427551" w:rsidRPr="00D34DA9">
        <w:t>/</w:t>
      </w:r>
      <w:r w:rsidR="00FA1B6A" w:rsidRPr="00D34DA9">
        <w:t xml:space="preserve">или </w:t>
      </w:r>
      <w:r w:rsidR="000C7C73" w:rsidRPr="00D34DA9">
        <w:t xml:space="preserve">иметь </w:t>
      </w:r>
      <w:r w:rsidR="00FA1B6A" w:rsidRPr="00D34DA9">
        <w:t xml:space="preserve">практическую значимость. </w:t>
      </w:r>
      <w:r w:rsidR="002878EC" w:rsidRPr="00D34DA9">
        <w:t>К публикации принимаются только открытые материалы на русском</w:t>
      </w:r>
      <w:r w:rsidR="00C13658" w:rsidRPr="00D34DA9">
        <w:t>,</w:t>
      </w:r>
      <w:r w:rsidR="002878EC" w:rsidRPr="00D34DA9">
        <w:t xml:space="preserve"> английском </w:t>
      </w:r>
      <w:r w:rsidR="00C13658" w:rsidRPr="00D34DA9">
        <w:t xml:space="preserve">или немецком </w:t>
      </w:r>
      <w:r w:rsidR="002878EC" w:rsidRPr="00D34DA9">
        <w:t>языках.</w:t>
      </w:r>
      <w:r w:rsidR="00756774" w:rsidRPr="00D34DA9">
        <w:rPr>
          <w:rStyle w:val="apple-converted-space"/>
        </w:rPr>
        <w:t xml:space="preserve"> </w:t>
      </w:r>
      <w:r w:rsidR="00FE3121" w:rsidRPr="00D34DA9">
        <w:t xml:space="preserve">Статьи обзорного, биографического характера, рецензии на научные монографии </w:t>
      </w:r>
      <w:r w:rsidR="002C512F" w:rsidRPr="00D34DA9">
        <w:t xml:space="preserve">и т.п. </w:t>
      </w:r>
      <w:r w:rsidR="00FE3121" w:rsidRPr="00D34DA9">
        <w:t>пишутся, как правило, по заказу редколлегии журнала.</w:t>
      </w:r>
    </w:p>
    <w:p w:rsidR="00A10CEF" w:rsidRPr="00D34DA9" w:rsidRDefault="00A10CEF" w:rsidP="00756774">
      <w:pPr>
        <w:widowControl w:val="0"/>
        <w:shd w:val="clear" w:color="auto" w:fill="FFFFFF"/>
        <w:spacing w:before="15"/>
        <w:ind w:firstLine="720"/>
        <w:jc w:val="both"/>
      </w:pPr>
      <w:r w:rsidRPr="00D34DA9">
        <w:t>Если статья выполнена при поддержке гранта или на основе доклада, прочитанного на конференции, то необходимо сделать соответствующее упоминание в конце статьи.</w:t>
      </w:r>
    </w:p>
    <w:p w:rsidR="00A10CEF" w:rsidRPr="00D34DA9" w:rsidRDefault="00A10CEF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D34DA9">
        <w:t>К статье должна быть приложена авторская справка, содержащая следующую информацию по каждому автору: фамилию, имя, отчество (при наличии), уч</w:t>
      </w:r>
      <w:r w:rsidR="00756774" w:rsidRPr="00D34DA9">
        <w:t>ё</w:t>
      </w:r>
      <w:r w:rsidRPr="00D34DA9">
        <w:t>ную степень, уч</w:t>
      </w:r>
      <w:r w:rsidR="00756774" w:rsidRPr="00D34DA9">
        <w:t>ё</w:t>
      </w:r>
      <w:r w:rsidRPr="00D34DA9">
        <w:t>ное звание, место работы, должность, точный почтовый адрес места работы (домашний адрес указывать недопустимо), контактный телефон – рабочий или сотовый (домашний телефон указывать недопустимо), e-</w:t>
      </w:r>
      <w:proofErr w:type="spellStart"/>
      <w:r w:rsidRPr="00D34DA9">
        <w:t>mail</w:t>
      </w:r>
      <w:proofErr w:type="spellEnd"/>
      <w:r w:rsidRPr="00D34DA9">
        <w:t xml:space="preserve">, согласие на обработку указанных данных и размещение их в журнале. См. </w:t>
      </w:r>
      <w:hyperlink r:id="rId6" w:tgtFrame="_blank" w:history="1">
        <w:r w:rsidRPr="00D34DA9">
          <w:rPr>
            <w:rStyle w:val="a4"/>
            <w:color w:val="auto"/>
          </w:rPr>
          <w:t>образец авторской справки</w:t>
        </w:r>
      </w:hyperlink>
      <w:r w:rsidR="00756774" w:rsidRPr="00D34DA9">
        <w:t>.</w:t>
      </w:r>
    </w:p>
    <w:p w:rsidR="00A10CEF" w:rsidRPr="00D34DA9" w:rsidRDefault="00A10CEF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D34DA9">
        <w:t>В статье следует использовать только общепринятые сокращения.</w:t>
      </w:r>
    </w:p>
    <w:p w:rsidR="00756774" w:rsidRPr="00D34DA9" w:rsidRDefault="005E0A8A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bCs/>
        </w:rPr>
      </w:pPr>
      <w:r w:rsidRPr="00D34DA9">
        <w:rPr>
          <w:b/>
          <w:bCs/>
        </w:rPr>
        <w:t xml:space="preserve">В одном номере журнала может быть опубликована </w:t>
      </w:r>
      <w:r w:rsidRPr="00D34DA9">
        <w:rPr>
          <w:b/>
          <w:bCs/>
          <w:u w:val="single"/>
        </w:rPr>
        <w:t>одна статья от одного автора.</w:t>
      </w:r>
      <w:r w:rsidR="001F2C6C" w:rsidRPr="00D34DA9">
        <w:rPr>
          <w:b/>
          <w:bCs/>
          <w:u w:val="single"/>
        </w:rPr>
        <w:t xml:space="preserve"> </w:t>
      </w:r>
      <w:r w:rsidR="001F2C6C" w:rsidRPr="00D34DA9">
        <w:rPr>
          <w:b/>
          <w:bCs/>
        </w:rPr>
        <w:t xml:space="preserve">Если один автор выступает </w:t>
      </w:r>
      <w:r w:rsidR="00756774" w:rsidRPr="00D34DA9">
        <w:rPr>
          <w:b/>
          <w:bCs/>
        </w:rPr>
        <w:t xml:space="preserve">автором или </w:t>
      </w:r>
      <w:r w:rsidR="001F2C6C" w:rsidRPr="00D34DA9">
        <w:rPr>
          <w:b/>
          <w:bCs/>
        </w:rPr>
        <w:t>соавтором в нескольких статья</w:t>
      </w:r>
      <w:r w:rsidR="00756774" w:rsidRPr="00D34DA9">
        <w:rPr>
          <w:b/>
          <w:bCs/>
        </w:rPr>
        <w:t>х</w:t>
      </w:r>
      <w:r w:rsidR="001F2C6C" w:rsidRPr="00D34DA9">
        <w:rPr>
          <w:b/>
          <w:bCs/>
        </w:rPr>
        <w:t xml:space="preserve"> редакция </w:t>
      </w:r>
      <w:r w:rsidR="00756774" w:rsidRPr="00D34DA9">
        <w:rPr>
          <w:b/>
          <w:bCs/>
        </w:rPr>
        <w:t xml:space="preserve">оставляет за собой право </w:t>
      </w:r>
      <w:r w:rsidR="001F2C6C" w:rsidRPr="00D34DA9">
        <w:rPr>
          <w:b/>
          <w:bCs/>
        </w:rPr>
        <w:t>выб</w:t>
      </w:r>
      <w:r w:rsidR="00756774" w:rsidRPr="00D34DA9">
        <w:rPr>
          <w:b/>
          <w:bCs/>
        </w:rPr>
        <w:t>о</w:t>
      </w:r>
      <w:r w:rsidR="001F2C6C" w:rsidRPr="00D34DA9">
        <w:rPr>
          <w:b/>
          <w:bCs/>
        </w:rPr>
        <w:t>ра</w:t>
      </w:r>
      <w:r w:rsidR="00756774" w:rsidRPr="00D34DA9">
        <w:rPr>
          <w:b/>
          <w:bCs/>
        </w:rPr>
        <w:t xml:space="preserve"> материала</w:t>
      </w:r>
      <w:r w:rsidR="001F2C6C" w:rsidRPr="00D34DA9">
        <w:rPr>
          <w:b/>
          <w:bCs/>
        </w:rPr>
        <w:t xml:space="preserve"> </w:t>
      </w:r>
      <w:r w:rsidR="00756774" w:rsidRPr="00D34DA9">
        <w:rPr>
          <w:b/>
          <w:bCs/>
        </w:rPr>
        <w:t>для издания.</w:t>
      </w:r>
    </w:p>
    <w:p w:rsidR="00E02CC0" w:rsidRPr="00D34DA9" w:rsidRDefault="00E02CC0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</w:p>
    <w:p w:rsidR="00E02CC0" w:rsidRPr="00D34DA9" w:rsidRDefault="00E02CC0" w:rsidP="00756774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D34DA9">
        <w:rPr>
          <w:b/>
        </w:rPr>
        <w:t>Требования к объему статей</w:t>
      </w:r>
    </w:p>
    <w:p w:rsidR="00B021AD" w:rsidRPr="00D34DA9" w:rsidRDefault="00E02CC0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 w:rsidRPr="00D34DA9">
        <w:t>Полный объем статьи</w:t>
      </w:r>
      <w:r w:rsidR="00F759B5" w:rsidRPr="00D34DA9">
        <w:t xml:space="preserve"> должен составлять от 10000 до </w:t>
      </w:r>
      <w:r w:rsidR="002E7119" w:rsidRPr="00D34DA9">
        <w:t>30</w:t>
      </w:r>
      <w:r w:rsidR="00F759B5" w:rsidRPr="00D34DA9">
        <w:t>000 знаков с пробелами (</w:t>
      </w:r>
      <w:r w:rsidR="0067396C">
        <w:t>8</w:t>
      </w:r>
      <w:r w:rsidR="00B021AD" w:rsidRPr="00D34DA9">
        <w:t>-15 страниц машинописного текста, оформленного в соответствии с требованиями).</w:t>
      </w:r>
    </w:p>
    <w:p w:rsidR="002E7119" w:rsidRPr="00D34DA9" w:rsidRDefault="002E7119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 w:rsidRPr="00D34DA9">
        <w:rPr>
          <w:b/>
          <w:bCs/>
        </w:rPr>
        <w:t>Объем иллюстративного материала</w:t>
      </w:r>
      <w:r w:rsidRPr="00D34DA9">
        <w:t xml:space="preserve"> в статье (таблиц, диаграмм, графиков</w:t>
      </w:r>
      <w:r w:rsidR="006E582D" w:rsidRPr="00D34DA9">
        <w:t>, фотоматериалов</w:t>
      </w:r>
      <w:r w:rsidR="007F2B66" w:rsidRPr="00D34DA9">
        <w:t>)</w:t>
      </w:r>
      <w:r w:rsidRPr="00D34DA9">
        <w:t xml:space="preserve"> не может занимать </w:t>
      </w:r>
      <w:r w:rsidR="00756774" w:rsidRPr="00D34DA9">
        <w:rPr>
          <w:b/>
          <w:bCs/>
        </w:rPr>
        <w:t>более 1/4</w:t>
      </w:r>
      <w:r w:rsidRPr="00D34DA9">
        <w:rPr>
          <w:b/>
          <w:bCs/>
        </w:rPr>
        <w:t xml:space="preserve"> от общего объема статьи</w:t>
      </w:r>
      <w:r w:rsidR="005A20B8" w:rsidRPr="00D34DA9">
        <w:rPr>
          <w:b/>
          <w:bCs/>
        </w:rPr>
        <w:t xml:space="preserve">, в </w:t>
      </w:r>
      <w:r w:rsidR="00CE331D" w:rsidRPr="00D34DA9">
        <w:rPr>
          <w:b/>
          <w:bCs/>
        </w:rPr>
        <w:t>исключительных</w:t>
      </w:r>
      <w:r w:rsidR="005A20B8" w:rsidRPr="00D34DA9">
        <w:rPr>
          <w:b/>
          <w:bCs/>
        </w:rPr>
        <w:t xml:space="preserve"> случаях </w:t>
      </w:r>
      <w:r w:rsidR="00CE331D" w:rsidRPr="00D34DA9">
        <w:rPr>
          <w:b/>
          <w:bCs/>
        </w:rPr>
        <w:t xml:space="preserve">допускается увеличение объема иллюстративного материала до </w:t>
      </w:r>
      <w:r w:rsidR="00756774" w:rsidRPr="00D34DA9">
        <w:rPr>
          <w:b/>
          <w:bCs/>
        </w:rPr>
        <w:t>1/3</w:t>
      </w:r>
      <w:r w:rsidR="00CE331D" w:rsidRPr="00D34DA9">
        <w:rPr>
          <w:b/>
          <w:bCs/>
        </w:rPr>
        <w:t xml:space="preserve"> объема статьи</w:t>
      </w:r>
      <w:r w:rsidR="007F2B66" w:rsidRPr="00D34DA9">
        <w:t xml:space="preserve">). </w:t>
      </w:r>
    </w:p>
    <w:p w:rsidR="000D05D3" w:rsidRPr="00D34DA9" w:rsidRDefault="000D05D3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</w:pPr>
    </w:p>
    <w:p w:rsidR="00B021AD" w:rsidRPr="00D34DA9" w:rsidRDefault="00B021AD" w:rsidP="00756774">
      <w:pPr>
        <w:pStyle w:val="a3"/>
        <w:widowControl w:val="0"/>
        <w:shd w:val="clear" w:color="auto" w:fill="FFFFFF"/>
        <w:spacing w:before="0" w:beforeAutospacing="0" w:after="0" w:afterAutospacing="0"/>
        <w:jc w:val="center"/>
      </w:pPr>
      <w:r w:rsidRPr="00D34DA9">
        <w:rPr>
          <w:b/>
          <w:bCs/>
        </w:rPr>
        <w:t>Уникальность текста</w:t>
      </w:r>
      <w:r w:rsidRPr="00D34DA9">
        <w:t xml:space="preserve"> </w:t>
      </w:r>
      <w:r w:rsidRPr="00D34DA9">
        <w:rPr>
          <w:b/>
          <w:bCs/>
        </w:rPr>
        <w:t>статьи</w:t>
      </w:r>
    </w:p>
    <w:p w:rsidR="00FA1B6A" w:rsidRPr="00D34DA9" w:rsidRDefault="00E81A81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 w:rsidRPr="00D34DA9">
        <w:t xml:space="preserve">Уникальность текста статьи с учетом цитирования должна составлять </w:t>
      </w:r>
      <w:r w:rsidRPr="0067396C">
        <w:rPr>
          <w:b/>
        </w:rPr>
        <w:t>не ме</w:t>
      </w:r>
      <w:r w:rsidR="00756774" w:rsidRPr="0067396C">
        <w:rPr>
          <w:b/>
        </w:rPr>
        <w:t>нее 80%</w:t>
      </w:r>
      <w:r w:rsidR="00756774" w:rsidRPr="00D34DA9">
        <w:t>. П</w:t>
      </w:r>
      <w:r w:rsidRPr="00D34DA9">
        <w:t xml:space="preserve">роверка статьи осуществляется в системе </w:t>
      </w:r>
      <w:r w:rsidR="00AC201C">
        <w:rPr>
          <w:u w:val="single"/>
        </w:rPr>
        <w:t>Руконтекст</w:t>
      </w:r>
      <w:bookmarkStart w:id="0" w:name="_GoBack"/>
      <w:bookmarkEnd w:id="0"/>
      <w:r w:rsidR="008961A9" w:rsidRPr="00D34DA9">
        <w:t>.</w:t>
      </w:r>
    </w:p>
    <w:p w:rsidR="00A35005" w:rsidRPr="00D34DA9" w:rsidRDefault="00E02CC0" w:rsidP="00756774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D34DA9">
        <w:rPr>
          <w:rStyle w:val="a5"/>
        </w:rPr>
        <w:t>Общие т</w:t>
      </w:r>
      <w:r w:rsidR="00A35005" w:rsidRPr="00D34DA9">
        <w:rPr>
          <w:rStyle w:val="a5"/>
        </w:rPr>
        <w:t xml:space="preserve">ребования к </w:t>
      </w:r>
      <w:r w:rsidR="00427551" w:rsidRPr="00D34DA9">
        <w:rPr>
          <w:rStyle w:val="a5"/>
        </w:rPr>
        <w:t xml:space="preserve">оформлению </w:t>
      </w:r>
      <w:r w:rsidR="00A35005" w:rsidRPr="00D34DA9">
        <w:rPr>
          <w:rStyle w:val="a5"/>
        </w:rPr>
        <w:t>статей</w:t>
      </w:r>
    </w:p>
    <w:p w:rsidR="00923081" w:rsidRPr="00D34DA9" w:rsidRDefault="0095122D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D34DA9">
        <w:t>Статьи представляются в электронном виде, подготовленные с</w:t>
      </w:r>
      <w:r w:rsidR="009E54E5" w:rsidRPr="00D34DA9">
        <w:t xml:space="preserve"> </w:t>
      </w:r>
      <w:r w:rsidRPr="00D34DA9">
        <w:t>помощью текстового редактора Microsoft Word</w:t>
      </w:r>
      <w:r w:rsidR="00923081" w:rsidRPr="00D34DA9">
        <w:t xml:space="preserve"> (Word 97/2000, Word XP/2003)</w:t>
      </w:r>
      <w:r w:rsidR="000C7C73" w:rsidRPr="00D34DA9">
        <w:t xml:space="preserve"> и разбитые на страницы размером А4</w:t>
      </w:r>
      <w:r w:rsidR="00923081" w:rsidRPr="00D34DA9">
        <w:t>.</w:t>
      </w:r>
    </w:p>
    <w:p w:rsidR="0059093B" w:rsidRPr="00D34DA9" w:rsidRDefault="0059093B" w:rsidP="00756774">
      <w:pPr>
        <w:widowControl w:val="0"/>
        <w:shd w:val="clear" w:color="auto" w:fill="FFFFFF"/>
        <w:spacing w:before="15"/>
        <w:ind w:firstLine="720"/>
        <w:jc w:val="both"/>
      </w:pPr>
      <w:r w:rsidRPr="00D34DA9">
        <w:t>При формировании текста не допускается применение стилей, а также внесение изменени</w:t>
      </w:r>
      <w:r w:rsidR="00756774" w:rsidRPr="00D34DA9">
        <w:t>й</w:t>
      </w:r>
      <w:r w:rsidRPr="00D34DA9">
        <w:t xml:space="preserve"> в шаблон или создание собственного шаблона. Слова внутри абзаца с</w:t>
      </w:r>
      <w:r w:rsidR="00294AE0" w:rsidRPr="00D34DA9">
        <w:t>ледует разделять одним пробелом</w:t>
      </w:r>
      <w:r w:rsidRPr="00D34DA9">
        <w:t>.</w:t>
      </w:r>
    </w:p>
    <w:p w:rsidR="0095122D" w:rsidRPr="00D34DA9" w:rsidRDefault="00CB42EC" w:rsidP="00756774">
      <w:pPr>
        <w:widowControl w:val="0"/>
        <w:shd w:val="clear" w:color="auto" w:fill="FFFFFF"/>
        <w:spacing w:before="15"/>
        <w:ind w:firstLine="720"/>
        <w:jc w:val="both"/>
      </w:pPr>
      <w:r w:rsidRPr="00D34DA9">
        <w:t xml:space="preserve">Все поля страницы – по </w:t>
      </w:r>
      <w:smartTag w:uri="urn:schemas-microsoft-com:office:smarttags" w:element="metricconverter">
        <w:smartTagPr>
          <w:attr w:name="ProductID" w:val="2 см"/>
        </w:smartTagPr>
        <w:r w:rsidR="0095122D" w:rsidRPr="00D34DA9">
          <w:t>2 см</w:t>
        </w:r>
      </w:smartTag>
      <w:r w:rsidR="0095122D" w:rsidRPr="00D34DA9">
        <w:t xml:space="preserve">, верхний и нижний колонтитулы – по </w:t>
      </w:r>
      <w:smartTag w:uri="urn:schemas-microsoft-com:office:smarttags" w:element="metricconverter">
        <w:smartTagPr>
          <w:attr w:name="ProductID" w:val="1,5 см"/>
        </w:smartTagPr>
        <w:r w:rsidR="0095122D" w:rsidRPr="00D34DA9">
          <w:t>1,5 см</w:t>
        </w:r>
      </w:smartTag>
      <w:r w:rsidR="0095122D" w:rsidRPr="00D34DA9">
        <w:t xml:space="preserve">. Текст набирается шрифтом </w:t>
      </w:r>
      <w:proofErr w:type="spellStart"/>
      <w:r w:rsidR="0095122D" w:rsidRPr="00D34DA9">
        <w:t>Times</w:t>
      </w:r>
      <w:proofErr w:type="spellEnd"/>
      <w:r w:rsidR="0095122D" w:rsidRPr="00D34DA9">
        <w:t xml:space="preserve"> </w:t>
      </w:r>
      <w:proofErr w:type="spellStart"/>
      <w:r w:rsidR="0095122D" w:rsidRPr="00D34DA9">
        <w:t>New</w:t>
      </w:r>
      <w:proofErr w:type="spellEnd"/>
      <w:r w:rsidR="0095122D" w:rsidRPr="00D34DA9">
        <w:t xml:space="preserve"> </w:t>
      </w:r>
      <w:proofErr w:type="spellStart"/>
      <w:r w:rsidR="0095122D" w:rsidRPr="00D34DA9">
        <w:t>Roman</w:t>
      </w:r>
      <w:proofErr w:type="spellEnd"/>
      <w:r w:rsidR="0095122D" w:rsidRPr="00D34DA9">
        <w:t xml:space="preserve">, </w:t>
      </w:r>
      <w:smartTag w:uri="urn:schemas-microsoft-com:office:smarttags" w:element="metricconverter">
        <w:smartTagPr>
          <w:attr w:name="ProductID" w:val="12ﾠpt"/>
        </w:smartTagPr>
        <w:r w:rsidR="0095122D" w:rsidRPr="00D34DA9">
          <w:t>12</w:t>
        </w:r>
        <w:r w:rsidR="0095122D" w:rsidRPr="00D34DA9">
          <w:rPr>
            <w:rStyle w:val="apple-converted-space"/>
          </w:rPr>
          <w:t> </w:t>
        </w:r>
        <w:proofErr w:type="spellStart"/>
        <w:r w:rsidR="0095122D" w:rsidRPr="00D34DA9">
          <w:t>pt</w:t>
        </w:r>
      </w:smartTag>
      <w:proofErr w:type="spellEnd"/>
      <w:r w:rsidR="0095122D" w:rsidRPr="00D34DA9">
        <w:t xml:space="preserve">, межстрочный интервал - одинарный, красная строка (абзац) - </w:t>
      </w:r>
      <w:smartTag w:uri="urn:schemas-microsoft-com:office:smarttags" w:element="metricconverter">
        <w:smartTagPr>
          <w:attr w:name="ProductID" w:val="1,25 см"/>
        </w:smartTagPr>
        <w:r w:rsidR="0095122D" w:rsidRPr="00D34DA9">
          <w:t>1,25 см</w:t>
        </w:r>
      </w:smartTag>
      <w:r w:rsidR="0095122D" w:rsidRPr="00D34DA9">
        <w:t xml:space="preserve">, выравнивание по ширине, </w:t>
      </w:r>
      <w:r w:rsidR="000C7C73" w:rsidRPr="00D34DA9">
        <w:t>в</w:t>
      </w:r>
      <w:r w:rsidR="00756774" w:rsidRPr="00D34DA9">
        <w:t>ы</w:t>
      </w:r>
      <w:r w:rsidR="000C7C73" w:rsidRPr="00D34DA9">
        <w:t xml:space="preserve">ключен </w:t>
      </w:r>
      <w:r w:rsidR="0095122D" w:rsidRPr="00D34DA9">
        <w:t>режим принудительного переноса в словах. Страницы не нумеруются.</w:t>
      </w:r>
    </w:p>
    <w:p w:rsidR="00F568FF" w:rsidRPr="00D34DA9" w:rsidRDefault="00F568FF" w:rsidP="00756774">
      <w:pPr>
        <w:widowControl w:val="0"/>
        <w:shd w:val="clear" w:color="auto" w:fill="FFFFFF"/>
        <w:spacing w:before="15"/>
        <w:ind w:firstLine="720"/>
        <w:jc w:val="both"/>
      </w:pPr>
      <w:r w:rsidRPr="00D34DA9">
        <w:rPr>
          <w:b/>
          <w:bCs/>
        </w:rPr>
        <w:t>Ссылки на источники</w:t>
      </w:r>
      <w:r w:rsidRPr="00D34DA9">
        <w:t xml:space="preserve"> литературы оформля</w:t>
      </w:r>
      <w:r w:rsidR="00946D16" w:rsidRPr="00D34DA9">
        <w:t>ю</w:t>
      </w:r>
      <w:r w:rsidRPr="00D34DA9">
        <w:t>тся в квадратных скобках</w:t>
      </w:r>
      <w:r w:rsidR="00385A29" w:rsidRPr="00D34DA9">
        <w:t xml:space="preserve"> [2, </w:t>
      </w:r>
      <w:r w:rsidR="00385A29" w:rsidRPr="00D34DA9">
        <w:rPr>
          <w:lang w:val="en-US"/>
        </w:rPr>
        <w:t>c</w:t>
      </w:r>
      <w:r w:rsidR="00385A29" w:rsidRPr="00D34DA9">
        <w:t xml:space="preserve">.234]. Если в статье делают ссылку на </w:t>
      </w:r>
      <w:r w:rsidR="00946D16" w:rsidRPr="00D34DA9">
        <w:t>электронный ресурс в ссылке указывают только номер источника [4].</w:t>
      </w:r>
    </w:p>
    <w:p w:rsidR="00A624EC" w:rsidRPr="00D34DA9" w:rsidRDefault="00CB0391" w:rsidP="00756774">
      <w:pPr>
        <w:widowControl w:val="0"/>
        <w:shd w:val="clear" w:color="auto" w:fill="FFFFFF"/>
        <w:spacing w:before="15"/>
        <w:ind w:firstLine="720"/>
        <w:jc w:val="both"/>
      </w:pPr>
      <w:r w:rsidRPr="00D34DA9">
        <w:rPr>
          <w:b/>
          <w:bCs/>
        </w:rPr>
        <w:t>Оформление формул.</w:t>
      </w:r>
      <w:r w:rsidRPr="00D34DA9">
        <w:t xml:space="preserve"> </w:t>
      </w:r>
      <w:r w:rsidR="00A624EC" w:rsidRPr="00D34DA9">
        <w:t xml:space="preserve">Редактор формул версия </w:t>
      </w:r>
      <w:proofErr w:type="spellStart"/>
      <w:r w:rsidR="00A624EC" w:rsidRPr="00D34DA9">
        <w:t>Math</w:t>
      </w:r>
      <w:proofErr w:type="spellEnd"/>
      <w:r w:rsidR="00A624EC" w:rsidRPr="00D34DA9">
        <w:t xml:space="preserve"> </w:t>
      </w:r>
      <w:proofErr w:type="spellStart"/>
      <w:r w:rsidR="00A624EC" w:rsidRPr="00D34DA9">
        <w:t>Type</w:t>
      </w:r>
      <w:proofErr w:type="spellEnd"/>
      <w:r w:rsidR="00A624EC" w:rsidRPr="00D34DA9">
        <w:t xml:space="preserve"> </w:t>
      </w:r>
      <w:proofErr w:type="spellStart"/>
      <w:r w:rsidR="00A624EC" w:rsidRPr="00D34DA9">
        <w:t>Equation</w:t>
      </w:r>
      <w:proofErr w:type="spellEnd"/>
      <w:r w:rsidR="00A624EC" w:rsidRPr="00D34DA9">
        <w:t xml:space="preserve"> 2 – 4. Шрифт в стиле основного текста </w:t>
      </w:r>
      <w:proofErr w:type="spellStart"/>
      <w:r w:rsidR="00A624EC" w:rsidRPr="00D34DA9">
        <w:t>Times</w:t>
      </w:r>
      <w:proofErr w:type="spellEnd"/>
      <w:r w:rsidR="00A624EC" w:rsidRPr="00D34DA9">
        <w:t xml:space="preserve"> </w:t>
      </w:r>
      <w:proofErr w:type="spellStart"/>
      <w:r w:rsidR="00A624EC" w:rsidRPr="00D34DA9">
        <w:t>New</w:t>
      </w:r>
      <w:proofErr w:type="spellEnd"/>
      <w:r w:rsidR="00A624EC" w:rsidRPr="00D34DA9">
        <w:t xml:space="preserve"> </w:t>
      </w:r>
      <w:proofErr w:type="spellStart"/>
      <w:r w:rsidR="00A624EC" w:rsidRPr="00D34DA9">
        <w:t>Roman</w:t>
      </w:r>
      <w:proofErr w:type="spellEnd"/>
      <w:r w:rsidR="00A624EC" w:rsidRPr="00D34DA9">
        <w:t>; переменные – курсив, греческие – прямо, матрица-вектор – полужирный; русские – прямо.</w:t>
      </w:r>
      <w:r w:rsidR="00EB5A8F" w:rsidRPr="00D34DA9">
        <w:t xml:space="preserve"> </w:t>
      </w:r>
      <w:r w:rsidR="00A624EC" w:rsidRPr="00D34DA9">
        <w:t xml:space="preserve">Размеры в математическом редакторе (в порядке очередности): </w:t>
      </w:r>
      <w:r w:rsidR="00A624EC" w:rsidRPr="00D34DA9">
        <w:lastRenderedPageBreak/>
        <w:t xml:space="preserve">обычный – 10 </w:t>
      </w:r>
      <w:proofErr w:type="spellStart"/>
      <w:r w:rsidR="00A624EC" w:rsidRPr="00D34DA9">
        <w:t>pt</w:t>
      </w:r>
      <w:proofErr w:type="spellEnd"/>
      <w:r w:rsidR="00A624EC" w:rsidRPr="00D34DA9">
        <w:t xml:space="preserve">, крупный индекс – 8 </w:t>
      </w:r>
      <w:proofErr w:type="spellStart"/>
      <w:r w:rsidR="00A624EC" w:rsidRPr="00D34DA9">
        <w:t>pt</w:t>
      </w:r>
      <w:proofErr w:type="spellEnd"/>
      <w:r w:rsidR="00A624EC" w:rsidRPr="00D34DA9">
        <w:t xml:space="preserve">, мелкий индекс – 7 </w:t>
      </w:r>
      <w:proofErr w:type="spellStart"/>
      <w:r w:rsidR="00A624EC" w:rsidRPr="00D34DA9">
        <w:t>pt</w:t>
      </w:r>
      <w:proofErr w:type="spellEnd"/>
      <w:r w:rsidR="00A624EC" w:rsidRPr="00D34DA9">
        <w:t>, крупный символ – 1</w:t>
      </w:r>
      <w:r w:rsidR="00756774" w:rsidRPr="00D34DA9">
        <w:t>4</w:t>
      </w:r>
      <w:r w:rsidR="00A624EC" w:rsidRPr="00D34DA9">
        <w:t xml:space="preserve"> </w:t>
      </w:r>
      <w:proofErr w:type="spellStart"/>
      <w:r w:rsidR="00A624EC" w:rsidRPr="00D34DA9">
        <w:t>pt</w:t>
      </w:r>
      <w:proofErr w:type="spellEnd"/>
      <w:r w:rsidR="00A624EC" w:rsidRPr="00D34DA9">
        <w:t xml:space="preserve">; мелкий символ – 10 </w:t>
      </w:r>
      <w:proofErr w:type="spellStart"/>
      <w:r w:rsidR="00A624EC" w:rsidRPr="00D34DA9">
        <w:t>pt</w:t>
      </w:r>
      <w:proofErr w:type="spellEnd"/>
      <w:r w:rsidR="00421472" w:rsidRPr="00D34DA9">
        <w:t>. Формулы располагают на новой строке по центру.</w:t>
      </w:r>
    </w:p>
    <w:p w:rsidR="00077D40" w:rsidRPr="00D34DA9" w:rsidRDefault="00077D40" w:rsidP="00756774">
      <w:pPr>
        <w:widowControl w:val="0"/>
        <w:ind w:firstLine="709"/>
        <w:jc w:val="both"/>
        <w:rPr>
          <w:rFonts w:eastAsia="Calibri"/>
        </w:rPr>
      </w:pPr>
      <w:r w:rsidRPr="00D34DA9">
        <w:rPr>
          <w:b/>
          <w:bCs/>
        </w:rPr>
        <w:t xml:space="preserve">Оформление рисунков. </w:t>
      </w:r>
      <w:r w:rsidRPr="00D34DA9">
        <w:rPr>
          <w:rFonts w:eastAsia="Calibri"/>
        </w:rPr>
        <w:t xml:space="preserve">К рисункам относятся все графические изображения (схемы, графики, фотографии, рисунки). </w:t>
      </w:r>
      <w:r w:rsidR="003C7CA3" w:rsidRPr="00D34DA9">
        <w:t xml:space="preserve">Рисунки, выполненные в графическом редакторе, подавать исключительно в форматах </w:t>
      </w:r>
      <w:proofErr w:type="spellStart"/>
      <w:r w:rsidR="003C7CA3" w:rsidRPr="00D34DA9">
        <w:t>tif</w:t>
      </w:r>
      <w:proofErr w:type="spellEnd"/>
      <w:r w:rsidR="003C7CA3" w:rsidRPr="00D34DA9">
        <w:t xml:space="preserve">, </w:t>
      </w:r>
      <w:proofErr w:type="spellStart"/>
      <w:r w:rsidR="003C7CA3" w:rsidRPr="00D34DA9">
        <w:t>doc</w:t>
      </w:r>
      <w:proofErr w:type="spellEnd"/>
      <w:r w:rsidR="003C7CA3" w:rsidRPr="00D34DA9">
        <w:t xml:space="preserve"> (сгруппированные, толщина линии не менее 0,75 </w:t>
      </w:r>
      <w:proofErr w:type="spellStart"/>
      <w:r w:rsidR="003C7CA3" w:rsidRPr="00D34DA9">
        <w:t>pt</w:t>
      </w:r>
      <w:proofErr w:type="spellEnd"/>
      <w:r w:rsidR="003C7CA3" w:rsidRPr="00D34DA9">
        <w:t>)</w:t>
      </w:r>
      <w:r w:rsidR="0020411E" w:rsidRPr="00D34DA9">
        <w:t xml:space="preserve">. </w:t>
      </w:r>
      <w:r w:rsidR="00320CDC" w:rsidRPr="00D34DA9">
        <w:rPr>
          <w:b/>
          <w:bCs/>
        </w:rPr>
        <w:t>Рисунки должны быть оформлены 1</w:t>
      </w:r>
      <w:r w:rsidR="00756774" w:rsidRPr="00D34DA9">
        <w:rPr>
          <w:b/>
          <w:bCs/>
        </w:rPr>
        <w:t>1</w:t>
      </w:r>
      <w:r w:rsidR="00320CDC" w:rsidRPr="00D34DA9">
        <w:rPr>
          <w:b/>
          <w:bCs/>
        </w:rPr>
        <w:t xml:space="preserve"> шрифтом</w:t>
      </w:r>
      <w:r w:rsidR="00A10CEF" w:rsidRPr="00D34DA9">
        <w:rPr>
          <w:b/>
          <w:bCs/>
        </w:rPr>
        <w:t xml:space="preserve"> (не более)</w:t>
      </w:r>
      <w:r w:rsidR="00320CDC" w:rsidRPr="00D34DA9">
        <w:rPr>
          <w:b/>
          <w:bCs/>
        </w:rPr>
        <w:t>.</w:t>
      </w:r>
      <w:r w:rsidR="003C7CA3" w:rsidRPr="00D34DA9">
        <w:t xml:space="preserve"> </w:t>
      </w:r>
      <w:r w:rsidRPr="00D34DA9">
        <w:rPr>
          <w:rFonts w:eastAsia="Calibri"/>
        </w:rPr>
        <w:t>На все рисунки в тексте должны быть даны ссылки, например</w:t>
      </w:r>
      <w:r w:rsidR="00756774" w:rsidRPr="00D34DA9">
        <w:rPr>
          <w:rFonts w:eastAsia="Calibri"/>
        </w:rPr>
        <w:t>,</w:t>
      </w:r>
      <w:r w:rsidRPr="00D34DA9">
        <w:rPr>
          <w:rFonts w:eastAsia="Calibri"/>
        </w:rPr>
        <w:t xml:space="preserve"> «…динамика экономических показателей представлена на рисунке 2 [5, с. 43]</w:t>
      </w:r>
      <w:r w:rsidR="00756774" w:rsidRPr="00D34DA9">
        <w:rPr>
          <w:rFonts w:eastAsia="Calibri"/>
        </w:rPr>
        <w:t>.</w:t>
      </w:r>
      <w:r w:rsidRPr="00D34DA9">
        <w:rPr>
          <w:rFonts w:eastAsia="Calibri"/>
        </w:rPr>
        <w:t>» или «…экономические показатели (</w:t>
      </w:r>
      <w:r w:rsidR="0067396C">
        <w:rPr>
          <w:rFonts w:eastAsia="Calibri"/>
        </w:rPr>
        <w:t>рис.</w:t>
      </w:r>
      <w:r w:rsidRPr="00D34DA9">
        <w:rPr>
          <w:rFonts w:eastAsia="Calibri"/>
        </w:rPr>
        <w:t xml:space="preserve"> 1) [2, </w:t>
      </w:r>
      <w:r w:rsidRPr="00D34DA9">
        <w:rPr>
          <w:rFonts w:eastAsia="Calibri"/>
          <w:lang w:val="en-US"/>
        </w:rPr>
        <w:t>c</w:t>
      </w:r>
      <w:r w:rsidRPr="00D34DA9">
        <w:rPr>
          <w:rFonts w:eastAsia="Calibri"/>
        </w:rPr>
        <w:t>.28]</w:t>
      </w:r>
      <w:r w:rsidR="00756774" w:rsidRPr="00D34DA9">
        <w:rPr>
          <w:rFonts w:eastAsia="Calibri"/>
        </w:rPr>
        <w:t>.</w:t>
      </w:r>
      <w:r w:rsidR="00BC004B" w:rsidRPr="00D34DA9">
        <w:rPr>
          <w:rFonts w:eastAsia="Calibri"/>
        </w:rPr>
        <w:t>»</w:t>
      </w:r>
      <w:r w:rsidRPr="00D34DA9">
        <w:rPr>
          <w:rFonts w:eastAsia="Calibri"/>
        </w:rPr>
        <w:t xml:space="preserve">. </w:t>
      </w:r>
      <w:r w:rsidR="00BC004B" w:rsidRPr="00D34DA9">
        <w:rPr>
          <w:rFonts w:eastAsia="Calibri"/>
        </w:rPr>
        <w:t>Рисунки должны располагаться непосредственно после текста, в котором они упоминаются впервые, или на следующей странице, с отбивкой в один одинарный интервал (одна пустая строка) сверху от рисунка и снизу от заголовка рисунка.</w:t>
      </w:r>
      <w:r w:rsidR="0057519F" w:rsidRPr="00D34DA9">
        <w:rPr>
          <w:rFonts w:eastAsia="Calibri"/>
        </w:rPr>
        <w:t xml:space="preserve"> Название рисунка пишется под рисунком по центру без абзацного отступ</w:t>
      </w:r>
      <w:r w:rsidR="00CB0391" w:rsidRPr="00D34DA9">
        <w:rPr>
          <w:rFonts w:eastAsia="Calibri"/>
        </w:rPr>
        <w:t>а (например, Рисунок 1 – Динамика среднемесячной заработной платы персонала, тыс. руб.)</w:t>
      </w:r>
      <w:r w:rsidR="00806311" w:rsidRPr="00D34DA9">
        <w:rPr>
          <w:rFonts w:eastAsia="Calibri"/>
        </w:rPr>
        <w:t>.</w:t>
      </w:r>
    </w:p>
    <w:p w:rsidR="002A2664" w:rsidRPr="00D34DA9" w:rsidRDefault="00B73947" w:rsidP="00756774">
      <w:pPr>
        <w:widowControl w:val="0"/>
        <w:ind w:firstLine="709"/>
        <w:jc w:val="both"/>
        <w:rPr>
          <w:rFonts w:eastAsia="Calibri"/>
          <w:spacing w:val="-7"/>
        </w:rPr>
      </w:pPr>
      <w:r w:rsidRPr="00D34DA9">
        <w:rPr>
          <w:rFonts w:eastAsia="Calibri"/>
          <w:b/>
          <w:bCs/>
        </w:rPr>
        <w:t xml:space="preserve">Оформление таблиц. </w:t>
      </w:r>
      <w:r w:rsidR="002A2664" w:rsidRPr="00D34DA9">
        <w:rPr>
          <w:rFonts w:eastAsia="Calibri"/>
        </w:rPr>
        <w:t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 с отбивкой в один интервал (одна пустая строка) сверху</w:t>
      </w:r>
      <w:r w:rsidR="00756774" w:rsidRPr="00D34DA9">
        <w:rPr>
          <w:rFonts w:eastAsia="Calibri"/>
        </w:rPr>
        <w:t xml:space="preserve"> (перед названием таблицы)</w:t>
      </w:r>
      <w:r w:rsidR="002A2664" w:rsidRPr="00D34DA9">
        <w:rPr>
          <w:rFonts w:eastAsia="Calibri"/>
        </w:rPr>
        <w:t xml:space="preserve"> и снизу таблицы. Все таблицы нумеруются (нумерация сквозная, например, Таблица 1). Слово «Таблица» пишется полностью. </w:t>
      </w:r>
      <w:r w:rsidR="002A2664" w:rsidRPr="00D34DA9">
        <w:rPr>
          <w:rFonts w:eastAsia="Calibri"/>
          <w:b/>
        </w:rPr>
        <w:t>Наличие у таблицы собственного названия обязательно.</w:t>
      </w:r>
      <w:r w:rsidR="002A2664" w:rsidRPr="00D34DA9">
        <w:rPr>
          <w:rFonts w:eastAsia="Calibri"/>
        </w:rPr>
        <w:t xml:space="preserve"> Название состоит из слова «Таблица», номера, тире и названия. Название таблицы следует помещать над таблицей </w:t>
      </w:r>
      <w:r w:rsidR="002A2664" w:rsidRPr="00D34DA9">
        <w:rPr>
          <w:rFonts w:eastAsia="Calibri"/>
          <w:b/>
        </w:rPr>
        <w:t xml:space="preserve">слева, без абзацного отступа в одну строку </w:t>
      </w:r>
      <w:r w:rsidR="002A2664" w:rsidRPr="00D34DA9">
        <w:rPr>
          <w:rFonts w:eastAsia="Calibri"/>
        </w:rPr>
        <w:t>(например</w:t>
      </w:r>
      <w:r w:rsidR="00FF16C2" w:rsidRPr="00D34DA9">
        <w:rPr>
          <w:rFonts w:eastAsia="Calibri"/>
        </w:rPr>
        <w:t>,</w:t>
      </w:r>
      <w:r w:rsidR="002A2664" w:rsidRPr="00D34DA9">
        <w:rPr>
          <w:rFonts w:eastAsia="Calibri"/>
        </w:rPr>
        <w:t xml:space="preserve"> Таблица 1- Название). Точка в конце названия таблицы не ставится. </w:t>
      </w:r>
      <w:r w:rsidR="002A2664" w:rsidRPr="00D34DA9">
        <w:t xml:space="preserve">При ссылках на таблицу следует писать «... в соответствии с таблицей 1» или (табл. 1). </w:t>
      </w:r>
      <w:r w:rsidR="002A2664" w:rsidRPr="00D34DA9">
        <w:rPr>
          <w:rFonts w:eastAsia="Calibri"/>
        </w:rPr>
        <w:t>На все таблицы перед т</w:t>
      </w:r>
      <w:r w:rsidR="0067396C">
        <w:rPr>
          <w:rFonts w:eastAsia="Calibri"/>
        </w:rPr>
        <w:t>аблицей должны быть даны ссылки.</w:t>
      </w:r>
    </w:p>
    <w:p w:rsidR="002A2664" w:rsidRPr="00D34DA9" w:rsidRDefault="002A2664" w:rsidP="00756774">
      <w:pPr>
        <w:widowControl w:val="0"/>
        <w:spacing w:line="233" w:lineRule="auto"/>
        <w:ind w:firstLine="709"/>
        <w:jc w:val="both"/>
        <w:rPr>
          <w:rFonts w:eastAsia="Calibri"/>
          <w:bCs/>
        </w:rPr>
      </w:pPr>
      <w:r w:rsidRPr="00D34DA9">
        <w:rPr>
          <w:rFonts w:eastAsia="Calibri"/>
        </w:rPr>
        <w:t xml:space="preserve">Заголовки столбцов и строк таблицы следует писать с прописной буквы в единственном числе, а подзаголовки столбцов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столбцов и строк точки не ставят. Заголовки столбцов, как правило, записывают параллельно строкам таблицы, но при необходимости допускается их перпендикулярное расположение. </w:t>
      </w:r>
      <w:r w:rsidR="00FF16C2" w:rsidRPr="00D34DA9">
        <w:rPr>
          <w:b/>
        </w:rPr>
        <w:t xml:space="preserve">Текст в таблице набирается шрифтом </w:t>
      </w:r>
      <w:proofErr w:type="spellStart"/>
      <w:r w:rsidR="00FF16C2" w:rsidRPr="00D34DA9">
        <w:rPr>
          <w:b/>
        </w:rPr>
        <w:t>Times</w:t>
      </w:r>
      <w:proofErr w:type="spellEnd"/>
      <w:r w:rsidR="00FF16C2" w:rsidRPr="00D34DA9">
        <w:rPr>
          <w:b/>
        </w:rPr>
        <w:t xml:space="preserve"> </w:t>
      </w:r>
      <w:proofErr w:type="spellStart"/>
      <w:r w:rsidR="00FF16C2" w:rsidRPr="00D34DA9">
        <w:rPr>
          <w:b/>
        </w:rPr>
        <w:t>New</w:t>
      </w:r>
      <w:proofErr w:type="spellEnd"/>
      <w:r w:rsidR="00FF16C2" w:rsidRPr="00D34DA9">
        <w:rPr>
          <w:b/>
        </w:rPr>
        <w:t xml:space="preserve"> </w:t>
      </w:r>
      <w:proofErr w:type="spellStart"/>
      <w:r w:rsidR="00FF16C2" w:rsidRPr="00D34DA9">
        <w:rPr>
          <w:b/>
        </w:rPr>
        <w:t>Roman</w:t>
      </w:r>
      <w:proofErr w:type="spellEnd"/>
      <w:r w:rsidR="00FF16C2" w:rsidRPr="00D34DA9">
        <w:rPr>
          <w:b/>
        </w:rPr>
        <w:t>, 10</w:t>
      </w:r>
      <w:r w:rsidR="00FF16C2" w:rsidRPr="00D34DA9">
        <w:rPr>
          <w:rStyle w:val="apple-converted-space"/>
          <w:b/>
        </w:rPr>
        <w:t> </w:t>
      </w:r>
      <w:proofErr w:type="spellStart"/>
      <w:r w:rsidR="00FF16C2" w:rsidRPr="00D34DA9">
        <w:rPr>
          <w:b/>
        </w:rPr>
        <w:t>pt</w:t>
      </w:r>
      <w:proofErr w:type="spellEnd"/>
      <w:r w:rsidR="00FF16C2" w:rsidRPr="00D34DA9">
        <w:rPr>
          <w:b/>
        </w:rPr>
        <w:t>, межстрочный интервал - одинарный, красная строка (абзац) – отсутствует</w:t>
      </w:r>
      <w:r w:rsidR="00FF16C2" w:rsidRPr="00D34DA9">
        <w:t xml:space="preserve">. </w:t>
      </w:r>
    </w:p>
    <w:p w:rsidR="00FD2760" w:rsidRPr="00D34DA9" w:rsidRDefault="00FD2760" w:rsidP="00756774">
      <w:pPr>
        <w:widowControl w:val="0"/>
        <w:ind w:firstLine="709"/>
        <w:jc w:val="both"/>
        <w:rPr>
          <w:rFonts w:eastAsia="Calibri"/>
        </w:rPr>
      </w:pPr>
      <w:r w:rsidRPr="00D34DA9">
        <w:t>Недопустимо использование рисунков и таблиц, размер которых требует альбомной ориентации страницы. Поворот рисунков и таблиц в вертикальную ориентацию запрещен. Надписи и другие обозначения на графиках и рисунках должны быть четкими и легко читаемыми</w:t>
      </w:r>
      <w:r w:rsidR="007B52A0" w:rsidRPr="00D34DA9">
        <w:t>.</w:t>
      </w:r>
    </w:p>
    <w:p w:rsidR="00102841" w:rsidRPr="00D34DA9" w:rsidRDefault="00102841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  <w:u w:val="single"/>
        </w:rPr>
      </w:pPr>
      <w:r w:rsidRPr="00D34DA9">
        <w:rPr>
          <w:b/>
          <w:bCs/>
          <w:sz w:val="28"/>
          <w:szCs w:val="28"/>
          <w:u w:val="single"/>
        </w:rPr>
        <w:t>Редакция не принимает к рассмотрению рукописи</w:t>
      </w:r>
      <w:r w:rsidR="00117CC5" w:rsidRPr="00D34DA9">
        <w:rPr>
          <w:b/>
          <w:bCs/>
          <w:sz w:val="28"/>
          <w:szCs w:val="28"/>
          <w:u w:val="single"/>
        </w:rPr>
        <w:t xml:space="preserve"> статей</w:t>
      </w:r>
      <w:r w:rsidRPr="00D34DA9">
        <w:rPr>
          <w:b/>
          <w:bCs/>
          <w:sz w:val="28"/>
          <w:szCs w:val="28"/>
          <w:u w:val="single"/>
        </w:rPr>
        <w:t xml:space="preserve">, оформленные не по </w:t>
      </w:r>
      <w:r w:rsidR="00117CC5" w:rsidRPr="00D34DA9">
        <w:rPr>
          <w:b/>
          <w:bCs/>
          <w:sz w:val="28"/>
          <w:szCs w:val="28"/>
          <w:u w:val="single"/>
        </w:rPr>
        <w:t xml:space="preserve">установленным </w:t>
      </w:r>
      <w:r w:rsidRPr="00D34DA9">
        <w:rPr>
          <w:b/>
          <w:bCs/>
          <w:sz w:val="28"/>
          <w:szCs w:val="28"/>
          <w:u w:val="single"/>
        </w:rPr>
        <w:t>правилам.</w:t>
      </w:r>
    </w:p>
    <w:p w:rsidR="00FF16C2" w:rsidRPr="00D34DA9" w:rsidRDefault="00FF16C2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center"/>
        <w:rPr>
          <w:rStyle w:val="a5"/>
        </w:rPr>
      </w:pPr>
    </w:p>
    <w:p w:rsidR="00923081" w:rsidRPr="00D34DA9" w:rsidRDefault="00923081" w:rsidP="00FF16C2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D34DA9">
        <w:rPr>
          <w:rStyle w:val="a5"/>
        </w:rPr>
        <w:t xml:space="preserve">Требования к структуре </w:t>
      </w:r>
      <w:r w:rsidR="00315199" w:rsidRPr="00D34DA9">
        <w:rPr>
          <w:rStyle w:val="a5"/>
        </w:rPr>
        <w:t>статей</w:t>
      </w:r>
    </w:p>
    <w:p w:rsidR="00315199" w:rsidRPr="00D34DA9" w:rsidRDefault="00182535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b w:val="0"/>
        </w:rPr>
      </w:pPr>
      <w:r w:rsidRPr="00D34DA9">
        <w:rPr>
          <w:rStyle w:val="a5"/>
          <w:b w:val="0"/>
        </w:rPr>
        <w:t>С</w:t>
      </w:r>
      <w:r w:rsidR="00315199" w:rsidRPr="00D34DA9">
        <w:rPr>
          <w:rStyle w:val="a5"/>
          <w:b w:val="0"/>
        </w:rPr>
        <w:t>тать</w:t>
      </w:r>
      <w:r w:rsidRPr="00D34DA9">
        <w:rPr>
          <w:rStyle w:val="a5"/>
          <w:b w:val="0"/>
        </w:rPr>
        <w:t>я</w:t>
      </w:r>
      <w:r w:rsidR="00315199" w:rsidRPr="00D34DA9">
        <w:rPr>
          <w:rStyle w:val="a5"/>
          <w:b w:val="0"/>
        </w:rPr>
        <w:t xml:space="preserve"> формируется </w:t>
      </w:r>
      <w:r w:rsidR="000C7C73" w:rsidRPr="00D34DA9">
        <w:rPr>
          <w:rStyle w:val="a5"/>
          <w:b w:val="0"/>
        </w:rPr>
        <w:t xml:space="preserve">из отдельных структурных составляющих </w:t>
      </w:r>
      <w:r w:rsidR="00315199" w:rsidRPr="00D34DA9">
        <w:rPr>
          <w:rStyle w:val="a5"/>
          <w:b w:val="0"/>
        </w:rPr>
        <w:t>в следующей последовательности:</w:t>
      </w:r>
    </w:p>
    <w:p w:rsidR="00315199" w:rsidRPr="00D34DA9" w:rsidRDefault="00315199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bCs/>
        </w:rPr>
      </w:pPr>
      <w:r w:rsidRPr="00D34DA9">
        <w:rPr>
          <w:rStyle w:val="a5"/>
          <w:b w:val="0"/>
        </w:rPr>
        <w:t xml:space="preserve">1) </w:t>
      </w:r>
      <w:r w:rsidR="00727CFE" w:rsidRPr="00D34DA9">
        <w:rPr>
          <w:rStyle w:val="a5"/>
          <w:b w:val="0"/>
        </w:rPr>
        <w:t xml:space="preserve">первая строка: </w:t>
      </w:r>
      <w:r w:rsidRPr="00D34DA9">
        <w:rPr>
          <w:rStyle w:val="a5"/>
          <w:b w:val="0"/>
        </w:rPr>
        <w:t>номе</w:t>
      </w:r>
      <w:r w:rsidR="00D54857" w:rsidRPr="00D34DA9">
        <w:rPr>
          <w:bCs/>
        </w:rPr>
        <w:t>р УДК (</w:t>
      </w:r>
      <w:r w:rsidR="00006A9B" w:rsidRPr="00D34DA9">
        <w:rPr>
          <w:bCs/>
        </w:rPr>
        <w:t>стиль «УДК»)</w:t>
      </w:r>
      <w:r w:rsidR="00365376" w:rsidRPr="00D34DA9">
        <w:rPr>
          <w:bCs/>
        </w:rPr>
        <w:t xml:space="preserve"> (12 шрифт,</w:t>
      </w:r>
      <w:r w:rsidR="00627C1D" w:rsidRPr="00D34DA9">
        <w:rPr>
          <w:bCs/>
        </w:rPr>
        <w:t xml:space="preserve"> одинарный интервал,</w:t>
      </w:r>
      <w:r w:rsidR="00365376" w:rsidRPr="00D34DA9">
        <w:rPr>
          <w:bCs/>
        </w:rPr>
        <w:t xml:space="preserve"> жирный, в</w:t>
      </w:r>
      <w:r w:rsidR="009D1AF6" w:rsidRPr="00D34DA9">
        <w:rPr>
          <w:bCs/>
        </w:rPr>
        <w:t>ы</w:t>
      </w:r>
      <w:r w:rsidR="00365376" w:rsidRPr="00D34DA9">
        <w:rPr>
          <w:bCs/>
        </w:rPr>
        <w:t>равнивание по левой стороне без абзац</w:t>
      </w:r>
      <w:r w:rsidR="00627C1D" w:rsidRPr="00D34DA9">
        <w:rPr>
          <w:bCs/>
        </w:rPr>
        <w:t>ного отступа</w:t>
      </w:r>
      <w:r w:rsidR="00365376" w:rsidRPr="00D34DA9">
        <w:rPr>
          <w:bCs/>
        </w:rPr>
        <w:t>)</w:t>
      </w:r>
      <w:r w:rsidRPr="00D34DA9">
        <w:rPr>
          <w:bCs/>
        </w:rPr>
        <w:t>;</w:t>
      </w:r>
    </w:p>
    <w:p w:rsidR="00315199" w:rsidRPr="00D34DA9" w:rsidRDefault="00315199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bCs/>
        </w:rPr>
      </w:pPr>
      <w:r w:rsidRPr="00D34DA9">
        <w:rPr>
          <w:bCs/>
        </w:rPr>
        <w:t>2)</w:t>
      </w:r>
      <w:r w:rsidR="00006A9B" w:rsidRPr="00D34DA9">
        <w:rPr>
          <w:bCs/>
        </w:rPr>
        <w:t xml:space="preserve"> </w:t>
      </w:r>
      <w:r w:rsidR="00AA1663" w:rsidRPr="00D34DA9">
        <w:rPr>
          <w:bCs/>
        </w:rPr>
        <w:t xml:space="preserve">пропустив одну строку: </w:t>
      </w:r>
      <w:r w:rsidR="00006A9B" w:rsidRPr="00D34DA9">
        <w:rPr>
          <w:bCs/>
        </w:rPr>
        <w:t>название статьи (стиль «</w:t>
      </w:r>
      <w:r w:rsidR="008079B2" w:rsidRPr="00D34DA9">
        <w:rPr>
          <w:bCs/>
        </w:rPr>
        <w:t>НАЗВАНИЕ</w:t>
      </w:r>
      <w:r w:rsidR="00006A9B" w:rsidRPr="00D34DA9">
        <w:rPr>
          <w:bCs/>
        </w:rPr>
        <w:t>»)</w:t>
      </w:r>
      <w:r w:rsidRPr="00D34DA9">
        <w:rPr>
          <w:bCs/>
        </w:rPr>
        <w:t>;</w:t>
      </w:r>
      <w:r w:rsidR="00006A9B" w:rsidRPr="00D34DA9">
        <w:rPr>
          <w:bCs/>
        </w:rPr>
        <w:t xml:space="preserve"> </w:t>
      </w:r>
      <w:r w:rsidR="00AA1663" w:rsidRPr="00D34DA9">
        <w:rPr>
          <w:bCs/>
        </w:rPr>
        <w:t xml:space="preserve">(12 шрифт, </w:t>
      </w:r>
      <w:r w:rsidR="00627C1D" w:rsidRPr="00D34DA9">
        <w:rPr>
          <w:bCs/>
        </w:rPr>
        <w:t>одинарный интервал,</w:t>
      </w:r>
      <w:r w:rsidR="00C36FCE" w:rsidRPr="00D34DA9">
        <w:rPr>
          <w:bCs/>
        </w:rPr>
        <w:t xml:space="preserve"> </w:t>
      </w:r>
      <w:r w:rsidR="00AA1663" w:rsidRPr="00D34DA9">
        <w:rPr>
          <w:bCs/>
        </w:rPr>
        <w:t xml:space="preserve">жирный, </w:t>
      </w:r>
      <w:r w:rsidR="009D1AF6" w:rsidRPr="00D34DA9">
        <w:rPr>
          <w:bCs/>
        </w:rPr>
        <w:t>выравнивание по центру</w:t>
      </w:r>
      <w:r w:rsidR="00627C1D" w:rsidRPr="00D34DA9">
        <w:rPr>
          <w:bCs/>
        </w:rPr>
        <w:t xml:space="preserve"> без абзацного отступа</w:t>
      </w:r>
      <w:r w:rsidR="009D1AF6" w:rsidRPr="00D34DA9">
        <w:rPr>
          <w:bCs/>
        </w:rPr>
        <w:t>, заглавные буквы)</w:t>
      </w:r>
      <w:r w:rsidR="00C569E4" w:rsidRPr="00D34DA9">
        <w:rPr>
          <w:bCs/>
        </w:rPr>
        <w:t>;</w:t>
      </w:r>
    </w:p>
    <w:p w:rsidR="00315199" w:rsidRPr="00D34DA9" w:rsidRDefault="00315199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bCs/>
        </w:rPr>
      </w:pPr>
      <w:r w:rsidRPr="00D34DA9">
        <w:rPr>
          <w:bCs/>
        </w:rPr>
        <w:t xml:space="preserve">3) </w:t>
      </w:r>
      <w:r w:rsidR="00727CFE" w:rsidRPr="00D34DA9">
        <w:rPr>
          <w:bCs/>
        </w:rPr>
        <w:t xml:space="preserve">пропустив одну строку: </w:t>
      </w:r>
      <w:r w:rsidRPr="00D34DA9">
        <w:rPr>
          <w:bCs/>
        </w:rPr>
        <w:t>фамили</w:t>
      </w:r>
      <w:r w:rsidR="008D16B6" w:rsidRPr="00D34DA9">
        <w:rPr>
          <w:bCs/>
        </w:rPr>
        <w:t>и</w:t>
      </w:r>
      <w:r w:rsidRPr="00D34DA9">
        <w:rPr>
          <w:bCs/>
        </w:rPr>
        <w:t xml:space="preserve"> и инициалы авторов</w:t>
      </w:r>
      <w:r w:rsidR="005F75CF" w:rsidRPr="00D34DA9">
        <w:rPr>
          <w:bCs/>
        </w:rPr>
        <w:t xml:space="preserve"> (стиль «Автор»</w:t>
      </w:r>
      <w:r w:rsidR="009D1AF6" w:rsidRPr="00D34DA9">
        <w:rPr>
          <w:bCs/>
        </w:rPr>
        <w:t xml:space="preserve"> (1</w:t>
      </w:r>
      <w:r w:rsidR="00627C1D" w:rsidRPr="00D34DA9">
        <w:rPr>
          <w:bCs/>
        </w:rPr>
        <w:t>2</w:t>
      </w:r>
      <w:r w:rsidR="009D1AF6" w:rsidRPr="00D34DA9">
        <w:rPr>
          <w:bCs/>
        </w:rPr>
        <w:t xml:space="preserve"> шрифт</w:t>
      </w:r>
      <w:r w:rsidR="00C36FCE" w:rsidRPr="00D34DA9">
        <w:rPr>
          <w:bCs/>
        </w:rPr>
        <w:t>, одинарный интервал, выравнивание по центру без абзацного отступа,</w:t>
      </w:r>
      <w:r w:rsidR="005F75CF" w:rsidRPr="00D34DA9">
        <w:rPr>
          <w:bCs/>
        </w:rPr>
        <w:t>)</w:t>
      </w:r>
      <w:r w:rsidRPr="00D34DA9">
        <w:rPr>
          <w:bCs/>
        </w:rPr>
        <w:t>;</w:t>
      </w:r>
    </w:p>
    <w:p w:rsidR="008D16B6" w:rsidRPr="00D34DA9" w:rsidRDefault="008D16B6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bCs/>
        </w:rPr>
      </w:pPr>
      <w:r w:rsidRPr="00D34DA9">
        <w:rPr>
          <w:bCs/>
        </w:rPr>
        <w:t xml:space="preserve">4) </w:t>
      </w:r>
      <w:r w:rsidR="00C36FCE" w:rsidRPr="00D34DA9">
        <w:rPr>
          <w:bCs/>
        </w:rPr>
        <w:t xml:space="preserve">пропустив одну строку: </w:t>
      </w:r>
      <w:r w:rsidRPr="00D34DA9">
        <w:rPr>
          <w:bCs/>
        </w:rPr>
        <w:t>наименование организации(й), которую представляют авторы</w:t>
      </w:r>
      <w:r w:rsidR="00C36FCE" w:rsidRPr="00D34DA9">
        <w:rPr>
          <w:bCs/>
        </w:rPr>
        <w:t xml:space="preserve">, город </w:t>
      </w:r>
      <w:r w:rsidRPr="00D34DA9">
        <w:rPr>
          <w:bCs/>
        </w:rPr>
        <w:t>(стиль «Организация»)</w:t>
      </w:r>
      <w:r w:rsidR="00727789" w:rsidRPr="00D34DA9">
        <w:rPr>
          <w:bCs/>
        </w:rPr>
        <w:t xml:space="preserve"> ((10 шрифт, одинарный интервал, выравнивание по центру без абзацного отступа,)</w:t>
      </w:r>
      <w:r w:rsidRPr="00D34DA9">
        <w:rPr>
          <w:bCs/>
        </w:rPr>
        <w:t>;</w:t>
      </w:r>
    </w:p>
    <w:p w:rsidR="00727CFE" w:rsidRPr="00D34DA9" w:rsidRDefault="008D16B6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bCs/>
        </w:rPr>
      </w:pPr>
      <w:r w:rsidRPr="00D34DA9">
        <w:rPr>
          <w:bCs/>
        </w:rPr>
        <w:t>5</w:t>
      </w:r>
      <w:r w:rsidR="00727CFE" w:rsidRPr="00D34DA9">
        <w:rPr>
          <w:bCs/>
        </w:rPr>
        <w:t>) пропустив одну строку: аннотация на русском языке (стиль «Аннотация»</w:t>
      </w:r>
      <w:r w:rsidR="004552E8" w:rsidRPr="00D34DA9">
        <w:rPr>
          <w:bCs/>
        </w:rPr>
        <w:t xml:space="preserve"> (1</w:t>
      </w:r>
      <w:r w:rsidR="004B34FA" w:rsidRPr="00D34DA9">
        <w:rPr>
          <w:bCs/>
        </w:rPr>
        <w:t>0</w:t>
      </w:r>
      <w:r w:rsidR="004552E8" w:rsidRPr="00D34DA9">
        <w:rPr>
          <w:bCs/>
        </w:rPr>
        <w:t xml:space="preserve"> шрифт, одинарный интервал, выравнивание по ширине без абзацного отступа</w:t>
      </w:r>
      <w:r w:rsidR="00727CFE" w:rsidRPr="00D34DA9">
        <w:rPr>
          <w:bCs/>
        </w:rPr>
        <w:t>)</w:t>
      </w:r>
      <w:r w:rsidR="0067396C">
        <w:rPr>
          <w:bCs/>
        </w:rPr>
        <w:t>)</w:t>
      </w:r>
      <w:r w:rsidR="00814A0B" w:rsidRPr="00D34DA9">
        <w:rPr>
          <w:bCs/>
        </w:rPr>
        <w:t xml:space="preserve">. Структурно аннотация </w:t>
      </w:r>
      <w:r w:rsidR="00814A0B" w:rsidRPr="00D34DA9">
        <w:rPr>
          <w:bCs/>
        </w:rPr>
        <w:lastRenderedPageBreak/>
        <w:t xml:space="preserve">должна включать такие элементы как </w:t>
      </w:r>
      <w:r w:rsidR="008079B2" w:rsidRPr="00D34DA9">
        <w:rPr>
          <w:bCs/>
        </w:rPr>
        <w:t xml:space="preserve">цель и </w:t>
      </w:r>
      <w:r w:rsidR="00814A0B" w:rsidRPr="00D34DA9">
        <w:rPr>
          <w:bCs/>
        </w:rPr>
        <w:t>предмет исследования, актуальность исследования, методология проведения работы, полученные результаты</w:t>
      </w:r>
      <w:r w:rsidR="00E56A7E" w:rsidRPr="00D34DA9">
        <w:rPr>
          <w:bCs/>
        </w:rPr>
        <w:t xml:space="preserve">. Рекомендуемый объем аннотации 4-6 предложений (не более 500 знаков </w:t>
      </w:r>
      <w:r w:rsidR="00187C27" w:rsidRPr="00D34DA9">
        <w:rPr>
          <w:bCs/>
        </w:rPr>
        <w:t>без</w:t>
      </w:r>
      <w:r w:rsidR="00E56A7E" w:rsidRPr="00D34DA9">
        <w:rPr>
          <w:bCs/>
        </w:rPr>
        <w:t xml:space="preserve"> пробел</w:t>
      </w:r>
      <w:r w:rsidR="00187C27" w:rsidRPr="00D34DA9">
        <w:rPr>
          <w:bCs/>
        </w:rPr>
        <w:t>ов</w:t>
      </w:r>
      <w:r w:rsidR="0067396C">
        <w:rPr>
          <w:bCs/>
        </w:rPr>
        <w:t>);</w:t>
      </w:r>
    </w:p>
    <w:p w:rsidR="004B34FA" w:rsidRPr="00D34DA9" w:rsidRDefault="008D16B6" w:rsidP="00756774">
      <w:pPr>
        <w:widowControl w:val="0"/>
        <w:ind w:firstLine="709"/>
        <w:jc w:val="both"/>
        <w:rPr>
          <w:bCs/>
        </w:rPr>
      </w:pPr>
      <w:r w:rsidRPr="00D34DA9">
        <w:rPr>
          <w:bCs/>
        </w:rPr>
        <w:t>6</w:t>
      </w:r>
      <w:r w:rsidR="00727CFE" w:rsidRPr="00D34DA9">
        <w:rPr>
          <w:bCs/>
        </w:rPr>
        <w:t>) ключевые слова (стиль «Ключевые слова»</w:t>
      </w:r>
      <w:r w:rsidR="00182535" w:rsidRPr="00D34DA9">
        <w:rPr>
          <w:bCs/>
        </w:rPr>
        <w:t>)</w:t>
      </w:r>
      <w:r w:rsidR="0093142F" w:rsidRPr="00D34DA9">
        <w:rPr>
          <w:bCs/>
        </w:rPr>
        <w:t xml:space="preserve"> </w:t>
      </w:r>
      <w:r w:rsidR="004B34FA" w:rsidRPr="00D34DA9">
        <w:rPr>
          <w:bCs/>
        </w:rPr>
        <w:t>представляются в форме, принятой в ведущих журналах по данной отрасли науки в алфавитном порядке. Количество ключевых выражений 4-9, количество слов в каждом не более 3 (10 шрифт, одинарный интервал,</w:t>
      </w:r>
      <w:r w:rsidR="007C636D" w:rsidRPr="00D34DA9">
        <w:rPr>
          <w:bCs/>
        </w:rPr>
        <w:t xml:space="preserve"> курсив,</w:t>
      </w:r>
      <w:r w:rsidR="004B34FA" w:rsidRPr="00D34DA9">
        <w:rPr>
          <w:bCs/>
        </w:rPr>
        <w:t xml:space="preserve"> выравнивание по ширине без абзацного отступа)</w:t>
      </w:r>
      <w:r w:rsidR="0067396C">
        <w:rPr>
          <w:bCs/>
        </w:rPr>
        <w:t>;</w:t>
      </w:r>
    </w:p>
    <w:p w:rsidR="00182535" w:rsidRPr="00D34DA9" w:rsidRDefault="008D16B6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bCs/>
        </w:rPr>
      </w:pPr>
      <w:r w:rsidRPr="00D34DA9">
        <w:rPr>
          <w:bCs/>
        </w:rPr>
        <w:t>7</w:t>
      </w:r>
      <w:r w:rsidR="00182535" w:rsidRPr="00D34DA9">
        <w:rPr>
          <w:bCs/>
        </w:rPr>
        <w:t xml:space="preserve">) пропустив одну строку: </w:t>
      </w:r>
      <w:r w:rsidR="00BF5C54" w:rsidRPr="00D34DA9">
        <w:rPr>
          <w:bCs/>
        </w:rPr>
        <w:t>основной текст статьи (стиль «Текст»</w:t>
      </w:r>
      <w:r w:rsidR="009B3177" w:rsidRPr="00D34DA9">
        <w:rPr>
          <w:bCs/>
        </w:rPr>
        <w:t>) с иллюстрациями (стил</w:t>
      </w:r>
      <w:r w:rsidR="00182535" w:rsidRPr="00D34DA9">
        <w:rPr>
          <w:bCs/>
        </w:rPr>
        <w:t>ь</w:t>
      </w:r>
      <w:r w:rsidR="009B3177" w:rsidRPr="00D34DA9">
        <w:rPr>
          <w:bCs/>
        </w:rPr>
        <w:t xml:space="preserve"> «Подрисуночная надпись»)</w:t>
      </w:r>
      <w:r w:rsidR="0076699C" w:rsidRPr="00D34DA9">
        <w:rPr>
          <w:bCs/>
        </w:rPr>
        <w:t xml:space="preserve"> и таблицами (стил</w:t>
      </w:r>
      <w:r w:rsidR="00182535" w:rsidRPr="00D34DA9">
        <w:rPr>
          <w:bCs/>
        </w:rPr>
        <w:t>и</w:t>
      </w:r>
      <w:r w:rsidR="0076699C" w:rsidRPr="00D34DA9">
        <w:rPr>
          <w:bCs/>
        </w:rPr>
        <w:t xml:space="preserve"> «Номер табл</w:t>
      </w:r>
      <w:r w:rsidR="00182535" w:rsidRPr="00D34DA9">
        <w:rPr>
          <w:bCs/>
        </w:rPr>
        <w:t>ицы» и «Название таблицы»)</w:t>
      </w:r>
      <w:r w:rsidR="00C569E4" w:rsidRPr="00D34DA9">
        <w:rPr>
          <w:bCs/>
        </w:rPr>
        <w:t xml:space="preserve"> (12 шрифт, одинарный инт</w:t>
      </w:r>
      <w:r w:rsidR="00340A5D" w:rsidRPr="00D34DA9">
        <w:rPr>
          <w:bCs/>
        </w:rPr>
        <w:t>ерв</w:t>
      </w:r>
      <w:r w:rsidR="00C569E4" w:rsidRPr="00D34DA9">
        <w:rPr>
          <w:bCs/>
        </w:rPr>
        <w:t>ал, абзацный отступ 1,25</w:t>
      </w:r>
      <w:r w:rsidR="00340A5D" w:rsidRPr="00D34DA9">
        <w:rPr>
          <w:bCs/>
        </w:rPr>
        <w:t>, выравнивание по ширине)</w:t>
      </w:r>
      <w:r w:rsidR="00182535" w:rsidRPr="00D34DA9">
        <w:rPr>
          <w:bCs/>
        </w:rPr>
        <w:t>;</w:t>
      </w:r>
    </w:p>
    <w:p w:rsidR="00340A5D" w:rsidRPr="00D34DA9" w:rsidRDefault="008D16B6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b w:val="0"/>
          <w:bCs w:val="0"/>
        </w:rPr>
      </w:pPr>
      <w:r w:rsidRPr="00D34DA9">
        <w:rPr>
          <w:bCs/>
        </w:rPr>
        <w:t xml:space="preserve">8) пропустив одну строку: список </w:t>
      </w:r>
      <w:r w:rsidR="0067396C">
        <w:rPr>
          <w:bCs/>
        </w:rPr>
        <w:t>использованных источников</w:t>
      </w:r>
      <w:r w:rsidR="00A0418D" w:rsidRPr="00D34DA9">
        <w:rPr>
          <w:bCs/>
        </w:rPr>
        <w:t>.</w:t>
      </w:r>
      <w:r w:rsidR="007C636D" w:rsidRPr="00D34DA9">
        <w:rPr>
          <w:bCs/>
        </w:rPr>
        <w:t xml:space="preserve"> </w:t>
      </w:r>
      <w:r w:rsidR="005E6EF7" w:rsidRPr="00D34DA9">
        <w:rPr>
          <w:bCs/>
        </w:rPr>
        <w:t xml:space="preserve">Название структурного элемента «Список </w:t>
      </w:r>
      <w:r w:rsidR="0067396C">
        <w:rPr>
          <w:bCs/>
        </w:rPr>
        <w:t>использованных источников</w:t>
      </w:r>
      <w:r w:rsidR="005E6EF7" w:rsidRPr="00D34DA9">
        <w:rPr>
          <w:bCs/>
        </w:rPr>
        <w:t>» оформляются 12 шрифтом, одинарным интервалом, жирным, выравнивание по центру без абзацного отступа</w:t>
      </w:r>
      <w:r w:rsidR="0067396C">
        <w:rPr>
          <w:bCs/>
        </w:rPr>
        <w:t>;</w:t>
      </w:r>
    </w:p>
    <w:p w:rsidR="00FF783C" w:rsidRPr="00D34DA9" w:rsidRDefault="00FF783C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</w:rPr>
      </w:pPr>
      <w:r w:rsidRPr="00D34DA9">
        <w:rPr>
          <w:rStyle w:val="a5"/>
          <w:b w:val="0"/>
          <w:bCs w:val="0"/>
        </w:rPr>
        <w:t xml:space="preserve">9) На следующей строке оформляются источники литературы (12 шрифт, одинарный интервал, абзацный отступ 1,25, выравнивание по ширине). </w:t>
      </w:r>
      <w:r w:rsidR="00886798" w:rsidRPr="00D34DA9">
        <w:rPr>
          <w:b/>
          <w:bCs/>
        </w:rPr>
        <w:t xml:space="preserve">Список </w:t>
      </w:r>
      <w:r w:rsidR="00886798">
        <w:rPr>
          <w:b/>
          <w:bCs/>
        </w:rPr>
        <w:t>использованных источников</w:t>
      </w:r>
      <w:r w:rsidR="00886798" w:rsidRPr="00D34DA9">
        <w:rPr>
          <w:rStyle w:val="a5"/>
          <w:b w:val="0"/>
          <w:bCs w:val="0"/>
        </w:rPr>
        <w:t xml:space="preserve"> </w:t>
      </w:r>
      <w:r w:rsidR="00F568FF" w:rsidRPr="00D34DA9">
        <w:rPr>
          <w:bCs/>
        </w:rPr>
        <w:t xml:space="preserve">оформляют в соответствии с требованиями </w:t>
      </w:r>
      <w:r w:rsidR="00F568FF" w:rsidRPr="00D34DA9">
        <w:rPr>
          <w:b/>
        </w:rPr>
        <w:t xml:space="preserve">ГОСТ Р 7.0.100 – 2018 </w:t>
      </w:r>
      <w:r w:rsidR="00F568FF" w:rsidRPr="00D34DA9">
        <w:rPr>
          <w:bCs/>
        </w:rPr>
        <w:t xml:space="preserve">Библиографическая запись. Библиографическое описание. Общие требования и правила составления. </w:t>
      </w:r>
      <w:r w:rsidR="00F568FF" w:rsidRPr="00D34DA9">
        <w:rPr>
          <w:rStyle w:val="a5"/>
          <w:b w:val="0"/>
          <w:bCs w:val="0"/>
        </w:rPr>
        <w:t>В списке литературы допускается использовать только те источники, на которые имеются ссылки указанные в тексте статьи в виде цитат или указания авторов научных работ исключительно по тематике научной статьи, предлагаемой к публикации.</w:t>
      </w:r>
      <w:r w:rsidR="00F568FF" w:rsidRPr="00D34DA9">
        <w:rPr>
          <w:b/>
          <w:bCs/>
        </w:rPr>
        <w:t xml:space="preserve"> Список </w:t>
      </w:r>
      <w:r w:rsidR="0067396C">
        <w:rPr>
          <w:b/>
          <w:bCs/>
        </w:rPr>
        <w:t>использованных источников</w:t>
      </w:r>
      <w:r w:rsidR="00F568FF" w:rsidRPr="00D34DA9">
        <w:rPr>
          <w:rStyle w:val="a5"/>
          <w:b w:val="0"/>
          <w:bCs w:val="0"/>
        </w:rPr>
        <w:t xml:space="preserve"> должен содержать </w:t>
      </w:r>
      <w:r w:rsidR="00F568FF" w:rsidRPr="00D34DA9">
        <w:rPr>
          <w:rStyle w:val="a5"/>
        </w:rPr>
        <w:t xml:space="preserve">не более </w:t>
      </w:r>
      <w:r w:rsidR="00BA27F0" w:rsidRPr="00D34DA9">
        <w:rPr>
          <w:rStyle w:val="a5"/>
        </w:rPr>
        <w:t>2</w:t>
      </w:r>
      <w:r w:rsidR="00F568FF" w:rsidRPr="00D34DA9">
        <w:rPr>
          <w:rStyle w:val="a5"/>
        </w:rPr>
        <w:t xml:space="preserve">5 </w:t>
      </w:r>
      <w:r w:rsidR="0067396C">
        <w:rPr>
          <w:rStyle w:val="a5"/>
        </w:rPr>
        <w:t>наименований</w:t>
      </w:r>
      <w:r w:rsidR="00F568FF" w:rsidRPr="00D34DA9">
        <w:rPr>
          <w:rStyle w:val="a5"/>
        </w:rPr>
        <w:t>, в том числе не более 3 ссылок на публикации авторов статьи и их соавторов</w:t>
      </w:r>
      <w:r w:rsidR="00F568FF" w:rsidRPr="00D34DA9">
        <w:rPr>
          <w:rStyle w:val="a5"/>
          <w:b w:val="0"/>
          <w:bCs w:val="0"/>
        </w:rPr>
        <w:t>.</w:t>
      </w:r>
      <w:r w:rsidR="00A0418D" w:rsidRPr="00D34DA9">
        <w:rPr>
          <w:rStyle w:val="a5"/>
          <w:b w:val="0"/>
          <w:bCs w:val="0"/>
        </w:rPr>
        <w:t xml:space="preserve"> </w:t>
      </w:r>
      <w:r w:rsidR="00A0418D" w:rsidRPr="00D34DA9">
        <w:t>Список формируется либо в порядке цитирования, либо в алфавитном порядке (вначале источники на русском язык</w:t>
      </w:r>
      <w:r w:rsidR="0067396C">
        <w:t>е, затем на иностранных языках);</w:t>
      </w:r>
    </w:p>
    <w:p w:rsidR="000B7588" w:rsidRPr="00D34DA9" w:rsidRDefault="00F568FF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bCs/>
        </w:rPr>
      </w:pPr>
      <w:r w:rsidRPr="00D34DA9">
        <w:rPr>
          <w:bCs/>
        </w:rPr>
        <w:t>1</w:t>
      </w:r>
      <w:r w:rsidR="001D0348" w:rsidRPr="00D34DA9">
        <w:rPr>
          <w:bCs/>
        </w:rPr>
        <w:t>0</w:t>
      </w:r>
      <w:r w:rsidR="008D16B6" w:rsidRPr="00D34DA9">
        <w:rPr>
          <w:bCs/>
        </w:rPr>
        <w:t xml:space="preserve">) пропустив одну строку: </w:t>
      </w:r>
      <w:r w:rsidR="008F2C7A" w:rsidRPr="00D34DA9">
        <w:rPr>
          <w:bCs/>
        </w:rPr>
        <w:t>С</w:t>
      </w:r>
      <w:r w:rsidR="008D16B6" w:rsidRPr="00D34DA9">
        <w:rPr>
          <w:bCs/>
        </w:rPr>
        <w:t>ведения об авторах (стили «Об авторах» и «Сведения»)</w:t>
      </w:r>
      <w:r w:rsidR="008F2C7A" w:rsidRPr="00D34DA9">
        <w:rPr>
          <w:bCs/>
        </w:rPr>
        <w:t xml:space="preserve">. Название структурного элемента «Сведения об авторах» оформляются 12 шрифтом, одинарным интервалом, жирным, выравнивание </w:t>
      </w:r>
      <w:r w:rsidR="0067396C">
        <w:rPr>
          <w:bCs/>
        </w:rPr>
        <w:t>по центру без абзацного отступа;</w:t>
      </w:r>
    </w:p>
    <w:p w:rsidR="0009701E" w:rsidRPr="00D34DA9" w:rsidRDefault="000B7588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bCs/>
        </w:rPr>
      </w:pPr>
      <w:r w:rsidRPr="00D34DA9">
        <w:rPr>
          <w:bCs/>
        </w:rPr>
        <w:t>11) на следующей строке</w:t>
      </w:r>
      <w:r w:rsidR="008F2C7A" w:rsidRPr="00D34DA9">
        <w:rPr>
          <w:bCs/>
        </w:rPr>
        <w:t xml:space="preserve"> размещают сведения об авторах</w:t>
      </w:r>
      <w:r w:rsidR="008B17D2" w:rsidRPr="00D34DA9">
        <w:rPr>
          <w:bCs/>
        </w:rPr>
        <w:t xml:space="preserve"> (ФИО (полностью) ученая степень, ученое звание, </w:t>
      </w:r>
      <w:r w:rsidR="00A35EA1" w:rsidRPr="00D34DA9">
        <w:t xml:space="preserve">должность, </w:t>
      </w:r>
      <w:r w:rsidR="008B17D2" w:rsidRPr="00D34DA9">
        <w:rPr>
          <w:bCs/>
        </w:rPr>
        <w:t>место работы</w:t>
      </w:r>
      <w:r w:rsidR="006203EF" w:rsidRPr="00D34DA9">
        <w:rPr>
          <w:bCs/>
        </w:rPr>
        <w:t>,</w:t>
      </w:r>
      <w:r w:rsidR="006203EF" w:rsidRPr="00D34DA9">
        <w:t xml:space="preserve"> контактный телефон – рабочий или сотовый (домашний телефон указывать недопустимо), e-</w:t>
      </w:r>
      <w:proofErr w:type="spellStart"/>
      <w:r w:rsidR="006203EF" w:rsidRPr="00D34DA9">
        <w:t>mail</w:t>
      </w:r>
      <w:proofErr w:type="spellEnd"/>
      <w:r w:rsidR="006203EF" w:rsidRPr="00D34DA9">
        <w:t>,</w:t>
      </w:r>
      <w:r w:rsidR="006203EF" w:rsidRPr="00D34DA9">
        <w:rPr>
          <w:bCs/>
        </w:rPr>
        <w:t xml:space="preserve"> (12 шрифт, одинарный интервал,</w:t>
      </w:r>
      <w:r w:rsidR="008D598C" w:rsidRPr="00D34DA9">
        <w:rPr>
          <w:bCs/>
        </w:rPr>
        <w:t xml:space="preserve"> выравнивание по ширине</w:t>
      </w:r>
      <w:r w:rsidR="0067396C">
        <w:rPr>
          <w:bCs/>
        </w:rPr>
        <w:t>, абзацный отступ 1,25);</w:t>
      </w:r>
    </w:p>
    <w:p w:rsidR="008D16B6" w:rsidRPr="00D34DA9" w:rsidRDefault="0009701E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bCs/>
        </w:rPr>
      </w:pPr>
      <w:r w:rsidRPr="00D34DA9">
        <w:rPr>
          <w:bCs/>
        </w:rPr>
        <w:t>12</w:t>
      </w:r>
      <w:r w:rsidR="0056471C" w:rsidRPr="00D34DA9">
        <w:rPr>
          <w:bCs/>
        </w:rPr>
        <w:t>)</w:t>
      </w:r>
      <w:r w:rsidRPr="00D34DA9">
        <w:rPr>
          <w:bCs/>
        </w:rPr>
        <w:t xml:space="preserve"> пропустив одну строку</w:t>
      </w:r>
      <w:r w:rsidR="00BA27F0" w:rsidRPr="00D34DA9">
        <w:rPr>
          <w:bCs/>
        </w:rPr>
        <w:t>:</w:t>
      </w:r>
      <w:r w:rsidRPr="00D34DA9">
        <w:rPr>
          <w:bCs/>
        </w:rPr>
        <w:t xml:space="preserve"> элементы УДК, название статьи, ФИО авторов, наименование организации, аннотация, ключевые слова, </w:t>
      </w:r>
      <w:r w:rsidR="00886798">
        <w:rPr>
          <w:bCs/>
        </w:rPr>
        <w:t xml:space="preserve">список использованных источников, </w:t>
      </w:r>
      <w:r w:rsidR="0056471C" w:rsidRPr="00D34DA9">
        <w:rPr>
          <w:bCs/>
        </w:rPr>
        <w:t xml:space="preserve">сведения об авторах </w:t>
      </w:r>
      <w:r w:rsidR="005E0663" w:rsidRPr="00D34DA9">
        <w:rPr>
          <w:bCs/>
        </w:rPr>
        <w:t>представляются на английском языке</w:t>
      </w:r>
      <w:r w:rsidR="00F122B6" w:rsidRPr="00D34DA9">
        <w:rPr>
          <w:bCs/>
        </w:rPr>
        <w:t xml:space="preserve"> </w:t>
      </w:r>
      <w:r w:rsidR="00F122B6" w:rsidRPr="00D34DA9">
        <w:rPr>
          <w:b/>
        </w:rPr>
        <w:t xml:space="preserve">по аналогии с требованиями </w:t>
      </w:r>
      <w:r w:rsidR="005A20B8" w:rsidRPr="00D34DA9">
        <w:rPr>
          <w:b/>
        </w:rPr>
        <w:t xml:space="preserve">по </w:t>
      </w:r>
      <w:r w:rsidR="00F122B6" w:rsidRPr="00D34DA9">
        <w:rPr>
          <w:b/>
        </w:rPr>
        <w:t>оформлени</w:t>
      </w:r>
      <w:r w:rsidR="000273E4" w:rsidRPr="00D34DA9">
        <w:rPr>
          <w:b/>
        </w:rPr>
        <w:t>ю</w:t>
      </w:r>
      <w:r w:rsidR="00F122B6" w:rsidRPr="00D34DA9">
        <w:rPr>
          <w:b/>
        </w:rPr>
        <w:t xml:space="preserve"> структурных элементов на русском языке</w:t>
      </w:r>
      <w:r w:rsidR="008D16B6" w:rsidRPr="00D34DA9">
        <w:rPr>
          <w:bCs/>
        </w:rPr>
        <w:t>;</w:t>
      </w:r>
    </w:p>
    <w:p w:rsidR="000273E4" w:rsidRPr="00D34DA9" w:rsidRDefault="000273E4" w:rsidP="000273E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</w:pPr>
    </w:p>
    <w:p w:rsidR="00006A9B" w:rsidRPr="00D34DA9" w:rsidRDefault="00B13EF8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i/>
          <w:iCs/>
          <w:u w:val="single"/>
        </w:rPr>
      </w:pPr>
      <w:r w:rsidRPr="00D34DA9">
        <w:rPr>
          <w:b/>
          <w:bCs/>
          <w:i/>
          <w:iCs/>
          <w:u w:val="single"/>
        </w:rPr>
        <w:t xml:space="preserve">Указанные структурные </w:t>
      </w:r>
      <w:r w:rsidR="000C7C73" w:rsidRPr="00D34DA9">
        <w:rPr>
          <w:b/>
          <w:bCs/>
          <w:i/>
          <w:iCs/>
          <w:u w:val="single"/>
        </w:rPr>
        <w:t>составляющие статьи являются обязательными.</w:t>
      </w:r>
    </w:p>
    <w:p w:rsidR="00A35005" w:rsidRPr="00D34DA9" w:rsidRDefault="00B246BD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D34DA9">
        <w:t xml:space="preserve">Оптимальной считается следующая </w:t>
      </w:r>
      <w:r w:rsidRPr="00D34DA9">
        <w:rPr>
          <w:b/>
          <w:bCs/>
        </w:rPr>
        <w:t xml:space="preserve">структура </w:t>
      </w:r>
      <w:r w:rsidR="000B7588" w:rsidRPr="00D34DA9">
        <w:rPr>
          <w:b/>
          <w:bCs/>
        </w:rPr>
        <w:t xml:space="preserve">основной части </w:t>
      </w:r>
      <w:r w:rsidRPr="00D34DA9">
        <w:rPr>
          <w:b/>
          <w:bCs/>
        </w:rPr>
        <w:t>статьи:</w:t>
      </w:r>
      <w:r w:rsidRPr="00D34DA9">
        <w:t xml:space="preserve"> «Введение» с указанием актуальности и цели научной работы, «Постановка задачи», «Результаты», «Выводы или заключение», «</w:t>
      </w:r>
      <w:r w:rsidR="009037F3" w:rsidRPr="00D34DA9">
        <w:t xml:space="preserve">Список </w:t>
      </w:r>
      <w:r w:rsidR="0067396C">
        <w:t>использованных источников</w:t>
      </w:r>
      <w:r w:rsidRPr="00D34DA9">
        <w:t>»</w:t>
      </w:r>
      <w:r w:rsidR="000E55E5" w:rsidRPr="00D34DA9">
        <w:t>.</w:t>
      </w:r>
      <w:r w:rsidRPr="00D34DA9">
        <w:t xml:space="preserve"> </w:t>
      </w:r>
      <w:r w:rsidR="00EF4E3A" w:rsidRPr="00D34DA9">
        <w:t>В тексте статьи допуска</w:t>
      </w:r>
      <w:r w:rsidR="00126008" w:rsidRPr="00D34DA9">
        <w:t>е</w:t>
      </w:r>
      <w:r w:rsidR="00EF4E3A" w:rsidRPr="00D34DA9">
        <w:t xml:space="preserve">тся </w:t>
      </w:r>
      <w:r w:rsidR="00126008" w:rsidRPr="00D34DA9">
        <w:t xml:space="preserve">использование </w:t>
      </w:r>
      <w:r w:rsidR="00EF4E3A" w:rsidRPr="00D34DA9">
        <w:t>систем физических единиц СИ</w:t>
      </w:r>
      <w:r w:rsidR="00126008" w:rsidRPr="00D34DA9">
        <w:t xml:space="preserve"> (предпочтительно)</w:t>
      </w:r>
      <w:r w:rsidR="00EF4E3A" w:rsidRPr="00D34DA9">
        <w:t xml:space="preserve"> и</w:t>
      </w:r>
      <w:r w:rsidR="00126008" w:rsidRPr="00D34DA9">
        <w:t>/или</w:t>
      </w:r>
      <w:r w:rsidR="00EF4E3A" w:rsidRPr="00D34DA9">
        <w:t xml:space="preserve"> СГСЭ. </w:t>
      </w:r>
      <w:r w:rsidR="00A35005" w:rsidRPr="00D34DA9">
        <w:t>В обязательном порядке статья должна завершаться выводами или заключением.</w:t>
      </w:r>
    </w:p>
    <w:p w:rsidR="008B125A" w:rsidRPr="00D34DA9" w:rsidRDefault="008B125A" w:rsidP="000273E4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34DA9">
        <w:rPr>
          <w:b/>
        </w:rPr>
        <w:t xml:space="preserve">Требования к составу присылаемого </w:t>
      </w:r>
      <w:r w:rsidR="000273E4" w:rsidRPr="00D34DA9">
        <w:rPr>
          <w:b/>
        </w:rPr>
        <w:t>в редакцию комплекта документов</w:t>
      </w:r>
    </w:p>
    <w:p w:rsidR="008B125A" w:rsidRPr="00D34DA9" w:rsidRDefault="008B125A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 w:rsidRPr="00D34DA9">
        <w:t xml:space="preserve">В комплект документов, присылаемых в редакцию </w:t>
      </w:r>
      <w:r w:rsidR="000273E4" w:rsidRPr="00D34DA9">
        <w:t>сетевого издания</w:t>
      </w:r>
      <w:r w:rsidRPr="00D34DA9">
        <w:t>, должны входить:</w:t>
      </w:r>
    </w:p>
    <w:p w:rsidR="00711FA2" w:rsidRPr="00D34DA9" w:rsidRDefault="008B125A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 w:rsidRPr="00D34DA9">
        <w:t xml:space="preserve">1) файл с расширением </w:t>
      </w:r>
      <w:r w:rsidR="000273E4" w:rsidRPr="00D34DA9">
        <w:t>*</w:t>
      </w:r>
      <w:r w:rsidRPr="00D34DA9">
        <w:t>.</w:t>
      </w:r>
      <w:proofErr w:type="spellStart"/>
      <w:r w:rsidRPr="00D34DA9">
        <w:t>doc</w:t>
      </w:r>
      <w:proofErr w:type="spellEnd"/>
      <w:r w:rsidRPr="00D34DA9">
        <w:t>, содержащий полностью подготовленную к публикации согласно вышеперечисленным требованиям статью (включая размещенные в ее тексте рисунки), название которого</w:t>
      </w:r>
      <w:r w:rsidR="00711FA2" w:rsidRPr="00D34DA9">
        <w:t xml:space="preserve"> складывается из </w:t>
      </w:r>
      <w:r w:rsidR="007B52A0" w:rsidRPr="00D34DA9">
        <w:t xml:space="preserve">секции и </w:t>
      </w:r>
      <w:r w:rsidR="00711FA2" w:rsidRPr="00D34DA9">
        <w:t>фамили</w:t>
      </w:r>
      <w:r w:rsidR="007B52A0" w:rsidRPr="00D34DA9">
        <w:t xml:space="preserve">и </w:t>
      </w:r>
      <w:r w:rsidR="000273E4" w:rsidRPr="00D34DA9">
        <w:t>первого</w:t>
      </w:r>
      <w:r w:rsidR="007B52A0" w:rsidRPr="00D34DA9">
        <w:t xml:space="preserve"> автора</w:t>
      </w:r>
      <w:r w:rsidR="00711FA2" w:rsidRPr="00D34DA9">
        <w:t xml:space="preserve"> (например, «</w:t>
      </w:r>
      <w:proofErr w:type="spellStart"/>
      <w:r w:rsidR="007B52A0" w:rsidRPr="00D34DA9">
        <w:t>Экономика</w:t>
      </w:r>
      <w:r w:rsidR="00E719E4" w:rsidRPr="00D34DA9">
        <w:t>_</w:t>
      </w:r>
      <w:r w:rsidR="00711FA2" w:rsidRPr="00D34DA9">
        <w:t>Иванов</w:t>
      </w:r>
      <w:proofErr w:type="spellEnd"/>
      <w:r w:rsidR="00711FA2" w:rsidRPr="00D34DA9">
        <w:t xml:space="preserve"> И</w:t>
      </w:r>
      <w:r w:rsidR="000273E4" w:rsidRPr="00D34DA9">
        <w:t>.</w:t>
      </w:r>
      <w:r w:rsidR="00711FA2" w:rsidRPr="00D34DA9">
        <w:t>И</w:t>
      </w:r>
      <w:r w:rsidR="000273E4" w:rsidRPr="00D34DA9">
        <w:t>.</w:t>
      </w:r>
      <w:r w:rsidR="00711FA2" w:rsidRPr="00D34DA9">
        <w:t>»);</w:t>
      </w:r>
    </w:p>
    <w:p w:rsidR="008B125A" w:rsidRPr="00D34DA9" w:rsidRDefault="000273E4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 w:rsidRPr="00D34DA9">
        <w:t>2</w:t>
      </w:r>
      <w:r w:rsidR="00711FA2" w:rsidRPr="00D34DA9">
        <w:t xml:space="preserve">) файлы с расширением </w:t>
      </w:r>
      <w:r w:rsidRPr="00D34DA9">
        <w:t>*</w:t>
      </w:r>
      <w:r w:rsidR="00711FA2" w:rsidRPr="00D34DA9">
        <w:t>.</w:t>
      </w:r>
      <w:proofErr w:type="spellStart"/>
      <w:r w:rsidR="00711FA2" w:rsidRPr="00D34DA9">
        <w:t>pdf</w:t>
      </w:r>
      <w:proofErr w:type="spellEnd"/>
      <w:r w:rsidR="00711FA2" w:rsidRPr="00D34DA9">
        <w:t>, содержащие авторск</w:t>
      </w:r>
      <w:r w:rsidRPr="00D34DA9">
        <w:t>ую(</w:t>
      </w:r>
      <w:proofErr w:type="spellStart"/>
      <w:r w:rsidRPr="00D34DA9">
        <w:t>ие</w:t>
      </w:r>
      <w:proofErr w:type="spellEnd"/>
      <w:r w:rsidRPr="00D34DA9">
        <w:t>)</w:t>
      </w:r>
      <w:r w:rsidR="00711FA2" w:rsidRPr="00D34DA9">
        <w:t xml:space="preserve"> справк</w:t>
      </w:r>
      <w:r w:rsidRPr="00D34DA9">
        <w:t>у(и)</w:t>
      </w:r>
      <w:r w:rsidR="00711FA2" w:rsidRPr="00D34DA9">
        <w:t xml:space="preserve"> с подписью автора</w:t>
      </w:r>
      <w:r w:rsidRPr="00D34DA9">
        <w:t>(</w:t>
      </w:r>
      <w:proofErr w:type="spellStart"/>
      <w:r w:rsidRPr="00D34DA9">
        <w:t>ов</w:t>
      </w:r>
      <w:proofErr w:type="spellEnd"/>
      <w:r w:rsidRPr="00D34DA9">
        <w:t>)</w:t>
      </w:r>
      <w:r w:rsidR="00711FA2" w:rsidRPr="00D34DA9">
        <w:t>, название которых соответствует фамилии автора (например, «Иванов И</w:t>
      </w:r>
      <w:r w:rsidRPr="00D34DA9">
        <w:t>.</w:t>
      </w:r>
      <w:r w:rsidR="00711FA2" w:rsidRPr="00D34DA9">
        <w:t>И.</w:t>
      </w:r>
      <w:r w:rsidRPr="00D34DA9">
        <w:rPr>
          <w:lang w:val="en-US"/>
        </w:rPr>
        <w:t>pdf</w:t>
      </w:r>
      <w:r w:rsidR="00711FA2" w:rsidRPr="00D34DA9">
        <w:t>»).</w:t>
      </w:r>
    </w:p>
    <w:p w:rsidR="002464C9" w:rsidRPr="00D34DA9" w:rsidRDefault="002464C9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D34DA9">
        <w:t>К статьям, выполненными аспирантами или соискателями уч</w:t>
      </w:r>
      <w:r w:rsidR="000273E4" w:rsidRPr="00D34DA9">
        <w:t>ё</w:t>
      </w:r>
      <w:r w:rsidRPr="00D34DA9">
        <w:t>ной степени кандидата наук, необходимо приложить рекомендацию, подписанную научным руководителем</w:t>
      </w:r>
      <w:r w:rsidR="00DB385B" w:rsidRPr="00D34DA9">
        <w:t xml:space="preserve"> (если </w:t>
      </w:r>
      <w:r w:rsidR="00DB385B" w:rsidRPr="00D34DA9">
        <w:lastRenderedPageBreak/>
        <w:t>научный руководитель не входит в число соавторов данной статьи)</w:t>
      </w:r>
      <w:r w:rsidRPr="00D34DA9">
        <w:t xml:space="preserve">. </w:t>
      </w:r>
    </w:p>
    <w:p w:rsidR="00F70D9C" w:rsidRPr="0067396C" w:rsidRDefault="00F70D9C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i/>
        </w:rPr>
      </w:pPr>
      <w:r w:rsidRPr="0067396C">
        <w:rPr>
          <w:b/>
          <w:i/>
        </w:rPr>
        <w:t xml:space="preserve">Статьи студентов </w:t>
      </w:r>
      <w:proofErr w:type="spellStart"/>
      <w:r w:rsidRPr="0067396C">
        <w:rPr>
          <w:b/>
          <w:i/>
        </w:rPr>
        <w:t>бакалавриата</w:t>
      </w:r>
      <w:proofErr w:type="spellEnd"/>
      <w:r w:rsidR="000273E4" w:rsidRPr="0067396C">
        <w:rPr>
          <w:b/>
          <w:i/>
        </w:rPr>
        <w:t>,</w:t>
      </w:r>
      <w:r w:rsidRPr="0067396C">
        <w:rPr>
          <w:b/>
          <w:i/>
        </w:rPr>
        <w:t xml:space="preserve"> </w:t>
      </w:r>
      <w:proofErr w:type="spellStart"/>
      <w:r w:rsidRPr="0067396C">
        <w:rPr>
          <w:b/>
          <w:i/>
        </w:rPr>
        <w:t>специалитета</w:t>
      </w:r>
      <w:proofErr w:type="spellEnd"/>
      <w:r w:rsidRPr="0067396C">
        <w:rPr>
          <w:b/>
          <w:i/>
        </w:rPr>
        <w:t xml:space="preserve"> </w:t>
      </w:r>
      <w:r w:rsidR="000273E4" w:rsidRPr="0067396C">
        <w:rPr>
          <w:b/>
          <w:i/>
        </w:rPr>
        <w:t xml:space="preserve">и магистратуры </w:t>
      </w:r>
      <w:r w:rsidRPr="0067396C">
        <w:rPr>
          <w:b/>
          <w:i/>
        </w:rPr>
        <w:t>публикуются в соавторстве с научным руководителем.</w:t>
      </w:r>
    </w:p>
    <w:p w:rsidR="002464C9" w:rsidRPr="00D34DA9" w:rsidRDefault="002464C9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D34DA9">
        <w:t xml:space="preserve">Каждая статья в обязательном порядке проходит процедуру закрытого рецензирования. </w:t>
      </w:r>
      <w:r w:rsidR="00AC3C26" w:rsidRPr="00D34DA9">
        <w:t>Порядок рецензирования установлен документом «</w:t>
      </w:r>
      <w:r w:rsidR="00AC3C26" w:rsidRPr="00D34DA9">
        <w:rPr>
          <w:u w:val="single"/>
        </w:rPr>
        <w:t>Порядок рецензирования рукописей»</w:t>
      </w:r>
      <w:r w:rsidR="00AC3C26" w:rsidRPr="00D34DA9">
        <w:t xml:space="preserve">. </w:t>
      </w:r>
      <w:r w:rsidRPr="00D34DA9">
        <w:t>По результатам рецензирования редколлегия оставляет за собой право либо вернуть автору статью на доработку, либо отклонить ее публикацию в журнале.</w:t>
      </w:r>
      <w:r w:rsidR="00AC3C26" w:rsidRPr="00D34DA9">
        <w:t xml:space="preserve"> </w:t>
      </w:r>
    </w:p>
    <w:p w:rsidR="004F2D99" w:rsidRPr="00D34DA9" w:rsidRDefault="004F2D99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apple-converted-space"/>
        </w:rPr>
      </w:pPr>
      <w:r w:rsidRPr="00D34DA9">
        <w:t>Редакция журнала оставляет за собой право на редактирование статей с сохранением авторского варианта научного содержания.</w:t>
      </w:r>
    </w:p>
    <w:p w:rsidR="007F584A" w:rsidRPr="00D34DA9" w:rsidRDefault="007F584A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</w:p>
    <w:p w:rsidR="00C0124B" w:rsidRPr="00D34DA9" w:rsidRDefault="00C0124B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</w:rPr>
      </w:pPr>
      <w:r w:rsidRPr="00D34DA9">
        <w:rPr>
          <w:b/>
        </w:rPr>
        <w:t>Статьи публикуются бесплатно.</w:t>
      </w:r>
    </w:p>
    <w:p w:rsidR="002464C9" w:rsidRPr="00D34DA9" w:rsidRDefault="002464C9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</w:p>
    <w:p w:rsidR="00937807" w:rsidRPr="00D34DA9" w:rsidRDefault="003F0E5B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D34DA9">
        <w:t>Все материалы отправлять по адресу</w:t>
      </w:r>
      <w:r w:rsidR="00937807" w:rsidRPr="00D34DA9">
        <w:t xml:space="preserve">: </w:t>
      </w:r>
    </w:p>
    <w:p w:rsidR="00937807" w:rsidRPr="00D34DA9" w:rsidRDefault="00937807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smartTag w:uri="urn:schemas-microsoft-com:office:smarttags" w:element="metricconverter">
        <w:smartTagPr>
          <w:attr w:name="ProductID" w:val="241036, г"/>
        </w:smartTagPr>
        <w:r w:rsidRPr="00D34DA9">
          <w:t>241036, г</w:t>
        </w:r>
      </w:smartTag>
      <w:r w:rsidRPr="00D34DA9">
        <w:t xml:space="preserve">. Брянск, ул. </w:t>
      </w:r>
      <w:proofErr w:type="spellStart"/>
      <w:r w:rsidRPr="00D34DA9">
        <w:t>Бежицкая</w:t>
      </w:r>
      <w:proofErr w:type="spellEnd"/>
      <w:r w:rsidRPr="00D34DA9">
        <w:t xml:space="preserve">, д. </w:t>
      </w:r>
      <w:r w:rsidR="00CD42BB" w:rsidRPr="00D34DA9">
        <w:t>14</w:t>
      </w:r>
    </w:p>
    <w:p w:rsidR="0067396C" w:rsidRPr="0067396C" w:rsidRDefault="0067396C" w:rsidP="0067396C">
      <w:pPr>
        <w:widowControl w:val="0"/>
        <w:ind w:firstLine="709"/>
        <w:jc w:val="both"/>
        <w:rPr>
          <w:color w:val="222222"/>
        </w:rPr>
      </w:pPr>
      <w:r w:rsidRPr="0067396C">
        <w:rPr>
          <w:color w:val="222222"/>
        </w:rPr>
        <w:t>Телефон редакции: +7 (4832) 58-05-50, доб. 1105</w:t>
      </w:r>
    </w:p>
    <w:p w:rsidR="00937807" w:rsidRPr="00D34DA9" w:rsidRDefault="00937807" w:rsidP="00756774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D34DA9">
        <w:rPr>
          <w:lang w:val="de-DE"/>
        </w:rPr>
        <w:t>E</w:t>
      </w:r>
      <w:r w:rsidRPr="00D34DA9">
        <w:t>-</w:t>
      </w:r>
      <w:r w:rsidRPr="00D34DA9">
        <w:rPr>
          <w:lang w:val="de-DE"/>
        </w:rPr>
        <w:t>mail</w:t>
      </w:r>
      <w:r w:rsidRPr="00D34DA9">
        <w:t xml:space="preserve">: </w:t>
      </w:r>
      <w:r w:rsidR="006E635D" w:rsidRPr="00D34DA9">
        <w:rPr>
          <w:shd w:val="clear" w:color="auto" w:fill="FFFFFF"/>
        </w:rPr>
        <w:t>e.s.p.brgu@yandex.ru</w:t>
      </w:r>
      <w:r w:rsidR="00BB1B35" w:rsidRPr="00D34DA9">
        <w:t>.</w:t>
      </w:r>
    </w:p>
    <w:p w:rsidR="000273E4" w:rsidRPr="00D34DA9" w:rsidRDefault="000273E4" w:rsidP="000273E4">
      <w:pPr>
        <w:widowControl w:val="0"/>
        <w:ind w:firstLine="720"/>
      </w:pPr>
      <w:r w:rsidRPr="00D34DA9">
        <w:t xml:space="preserve">Официальный сайт сетевого издания: </w:t>
      </w:r>
      <w:hyperlink r:id="rId7" w:history="1">
        <w:r w:rsidRPr="00D34DA9">
          <w:rPr>
            <w:rStyle w:val="a4"/>
            <w:color w:val="auto"/>
            <w:u w:val="none"/>
            <w:bdr w:val="none" w:sz="0" w:space="0" w:color="auto" w:frame="1"/>
            <w:shd w:val="clear" w:color="auto" w:fill="FFFFFF"/>
          </w:rPr>
          <w:t>www.profit-brgu.ru</w:t>
        </w:r>
      </w:hyperlink>
    </w:p>
    <w:p w:rsidR="00B90F18" w:rsidRPr="00D34DA9" w:rsidRDefault="00B90F18" w:rsidP="00756774">
      <w:pPr>
        <w:widowControl w:val="0"/>
        <w:ind w:firstLine="720"/>
        <w:jc w:val="both"/>
      </w:pPr>
    </w:p>
    <w:sectPr w:rsidR="00B90F18" w:rsidRPr="00D34DA9" w:rsidSect="00163F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7585A"/>
    <w:multiLevelType w:val="multilevel"/>
    <w:tmpl w:val="7F38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8F9"/>
    <w:rsid w:val="00001B2E"/>
    <w:rsid w:val="00006A9B"/>
    <w:rsid w:val="00011918"/>
    <w:rsid w:val="00011B62"/>
    <w:rsid w:val="00020C5D"/>
    <w:rsid w:val="000273E4"/>
    <w:rsid w:val="000432F4"/>
    <w:rsid w:val="0005677E"/>
    <w:rsid w:val="00077D40"/>
    <w:rsid w:val="00093405"/>
    <w:rsid w:val="0009701E"/>
    <w:rsid w:val="000B7588"/>
    <w:rsid w:val="000C7C73"/>
    <w:rsid w:val="000D05D3"/>
    <w:rsid w:val="000E55E5"/>
    <w:rsid w:val="000F015B"/>
    <w:rsid w:val="00102841"/>
    <w:rsid w:val="00117CC5"/>
    <w:rsid w:val="001258F9"/>
    <w:rsid w:val="00126008"/>
    <w:rsid w:val="00163F11"/>
    <w:rsid w:val="00170864"/>
    <w:rsid w:val="00182535"/>
    <w:rsid w:val="00187C27"/>
    <w:rsid w:val="001C1539"/>
    <w:rsid w:val="001C2343"/>
    <w:rsid w:val="001D0348"/>
    <w:rsid w:val="001E26F0"/>
    <w:rsid w:val="001F2C6C"/>
    <w:rsid w:val="0020411E"/>
    <w:rsid w:val="00233332"/>
    <w:rsid w:val="002464C9"/>
    <w:rsid w:val="00276F7B"/>
    <w:rsid w:val="0028265B"/>
    <w:rsid w:val="002878EC"/>
    <w:rsid w:val="00294AE0"/>
    <w:rsid w:val="002A2664"/>
    <w:rsid w:val="002C512F"/>
    <w:rsid w:val="002E7119"/>
    <w:rsid w:val="002F3581"/>
    <w:rsid w:val="003128B3"/>
    <w:rsid w:val="00315199"/>
    <w:rsid w:val="00320CDC"/>
    <w:rsid w:val="00340A5D"/>
    <w:rsid w:val="00341057"/>
    <w:rsid w:val="00342604"/>
    <w:rsid w:val="00365376"/>
    <w:rsid w:val="003806AE"/>
    <w:rsid w:val="00385A29"/>
    <w:rsid w:val="003C7CA3"/>
    <w:rsid w:val="003F0E5B"/>
    <w:rsid w:val="003F3558"/>
    <w:rsid w:val="00406843"/>
    <w:rsid w:val="004143DB"/>
    <w:rsid w:val="00421472"/>
    <w:rsid w:val="00427551"/>
    <w:rsid w:val="00437B03"/>
    <w:rsid w:val="004460A8"/>
    <w:rsid w:val="004552E8"/>
    <w:rsid w:val="0047435F"/>
    <w:rsid w:val="004B34FA"/>
    <w:rsid w:val="004B4E58"/>
    <w:rsid w:val="004E0207"/>
    <w:rsid w:val="004E5EC6"/>
    <w:rsid w:val="004F2D99"/>
    <w:rsid w:val="00524F7E"/>
    <w:rsid w:val="0056471C"/>
    <w:rsid w:val="0057519F"/>
    <w:rsid w:val="00576C99"/>
    <w:rsid w:val="005846F9"/>
    <w:rsid w:val="0059093B"/>
    <w:rsid w:val="005A20B8"/>
    <w:rsid w:val="005E0663"/>
    <w:rsid w:val="005E0A8A"/>
    <w:rsid w:val="005E6EF7"/>
    <w:rsid w:val="005F75CF"/>
    <w:rsid w:val="006203EF"/>
    <w:rsid w:val="00627C1D"/>
    <w:rsid w:val="0067396C"/>
    <w:rsid w:val="006E582D"/>
    <w:rsid w:val="006E635D"/>
    <w:rsid w:val="00711FA2"/>
    <w:rsid w:val="00727789"/>
    <w:rsid w:val="00727AEE"/>
    <w:rsid w:val="00727CFE"/>
    <w:rsid w:val="00756774"/>
    <w:rsid w:val="0076699C"/>
    <w:rsid w:val="00772878"/>
    <w:rsid w:val="007B3861"/>
    <w:rsid w:val="007B52A0"/>
    <w:rsid w:val="007C636D"/>
    <w:rsid w:val="007E1CAF"/>
    <w:rsid w:val="007F2B66"/>
    <w:rsid w:val="007F584A"/>
    <w:rsid w:val="00806311"/>
    <w:rsid w:val="008079B2"/>
    <w:rsid w:val="00814A0B"/>
    <w:rsid w:val="00825F9B"/>
    <w:rsid w:val="00847004"/>
    <w:rsid w:val="0086256C"/>
    <w:rsid w:val="00873664"/>
    <w:rsid w:val="00880ECA"/>
    <w:rsid w:val="00886798"/>
    <w:rsid w:val="008961A9"/>
    <w:rsid w:val="008B125A"/>
    <w:rsid w:val="008B17D2"/>
    <w:rsid w:val="008B3C0F"/>
    <w:rsid w:val="008B3E1C"/>
    <w:rsid w:val="008D16B6"/>
    <w:rsid w:val="008D598C"/>
    <w:rsid w:val="008F2C7A"/>
    <w:rsid w:val="009037F3"/>
    <w:rsid w:val="00923081"/>
    <w:rsid w:val="00924FB2"/>
    <w:rsid w:val="00926C79"/>
    <w:rsid w:val="0093142F"/>
    <w:rsid w:val="00937807"/>
    <w:rsid w:val="00946D16"/>
    <w:rsid w:val="00947281"/>
    <w:rsid w:val="0095122D"/>
    <w:rsid w:val="009525D4"/>
    <w:rsid w:val="00981049"/>
    <w:rsid w:val="00987C25"/>
    <w:rsid w:val="009948E8"/>
    <w:rsid w:val="0099762E"/>
    <w:rsid w:val="009B3177"/>
    <w:rsid w:val="009C2E2E"/>
    <w:rsid w:val="009C69C7"/>
    <w:rsid w:val="009D1AF6"/>
    <w:rsid w:val="009E54E5"/>
    <w:rsid w:val="00A0418D"/>
    <w:rsid w:val="00A10CEF"/>
    <w:rsid w:val="00A26F12"/>
    <w:rsid w:val="00A34C5A"/>
    <w:rsid w:val="00A35005"/>
    <w:rsid w:val="00A35EA1"/>
    <w:rsid w:val="00A4238C"/>
    <w:rsid w:val="00A624EC"/>
    <w:rsid w:val="00A6566D"/>
    <w:rsid w:val="00A67765"/>
    <w:rsid w:val="00AA1663"/>
    <w:rsid w:val="00AA34F1"/>
    <w:rsid w:val="00AB0EA0"/>
    <w:rsid w:val="00AC201C"/>
    <w:rsid w:val="00AC3C26"/>
    <w:rsid w:val="00AF5DC7"/>
    <w:rsid w:val="00B021AD"/>
    <w:rsid w:val="00B13EF8"/>
    <w:rsid w:val="00B15DDA"/>
    <w:rsid w:val="00B246BD"/>
    <w:rsid w:val="00B63DE3"/>
    <w:rsid w:val="00B72A1D"/>
    <w:rsid w:val="00B73947"/>
    <w:rsid w:val="00B74166"/>
    <w:rsid w:val="00B85D21"/>
    <w:rsid w:val="00B90F18"/>
    <w:rsid w:val="00BA27F0"/>
    <w:rsid w:val="00BB1799"/>
    <w:rsid w:val="00BB1B35"/>
    <w:rsid w:val="00BC004B"/>
    <w:rsid w:val="00BF5C54"/>
    <w:rsid w:val="00C0124B"/>
    <w:rsid w:val="00C13658"/>
    <w:rsid w:val="00C36FCE"/>
    <w:rsid w:val="00C569E4"/>
    <w:rsid w:val="00CB0391"/>
    <w:rsid w:val="00CB42EC"/>
    <w:rsid w:val="00CB5C86"/>
    <w:rsid w:val="00CC7A06"/>
    <w:rsid w:val="00CD42BB"/>
    <w:rsid w:val="00CD6685"/>
    <w:rsid w:val="00CE331D"/>
    <w:rsid w:val="00D12150"/>
    <w:rsid w:val="00D227E1"/>
    <w:rsid w:val="00D2677C"/>
    <w:rsid w:val="00D30355"/>
    <w:rsid w:val="00D34DA9"/>
    <w:rsid w:val="00D37A45"/>
    <w:rsid w:val="00D54857"/>
    <w:rsid w:val="00D55502"/>
    <w:rsid w:val="00D63EEB"/>
    <w:rsid w:val="00D94A57"/>
    <w:rsid w:val="00D974D1"/>
    <w:rsid w:val="00DA1203"/>
    <w:rsid w:val="00DB385B"/>
    <w:rsid w:val="00DC1114"/>
    <w:rsid w:val="00DC6EE6"/>
    <w:rsid w:val="00DD15D1"/>
    <w:rsid w:val="00E02CC0"/>
    <w:rsid w:val="00E37601"/>
    <w:rsid w:val="00E56A7E"/>
    <w:rsid w:val="00E719E4"/>
    <w:rsid w:val="00E81A81"/>
    <w:rsid w:val="00E95CFD"/>
    <w:rsid w:val="00EA1E12"/>
    <w:rsid w:val="00EA543D"/>
    <w:rsid w:val="00EA754A"/>
    <w:rsid w:val="00EB5A8F"/>
    <w:rsid w:val="00EF4E3A"/>
    <w:rsid w:val="00F122B6"/>
    <w:rsid w:val="00F21FAE"/>
    <w:rsid w:val="00F53CC5"/>
    <w:rsid w:val="00F568FF"/>
    <w:rsid w:val="00F70D9C"/>
    <w:rsid w:val="00F759B5"/>
    <w:rsid w:val="00F80976"/>
    <w:rsid w:val="00F864F6"/>
    <w:rsid w:val="00F97D5F"/>
    <w:rsid w:val="00FA1B6A"/>
    <w:rsid w:val="00FD2760"/>
    <w:rsid w:val="00FE1397"/>
    <w:rsid w:val="00FE3121"/>
    <w:rsid w:val="00FE6D45"/>
    <w:rsid w:val="00FF16C2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AD3E72"/>
  <w15:docId w15:val="{7761E331-2D52-4DF6-BFCD-45C003EE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F0"/>
    <w:rPr>
      <w:sz w:val="24"/>
      <w:szCs w:val="24"/>
    </w:rPr>
  </w:style>
  <w:style w:type="paragraph" w:styleId="2">
    <w:name w:val="heading 2"/>
    <w:basedOn w:val="a"/>
    <w:qFormat/>
    <w:rsid w:val="001258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B0EA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58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58F9"/>
  </w:style>
  <w:style w:type="character" w:styleId="a4">
    <w:name w:val="Hyperlink"/>
    <w:uiPriority w:val="99"/>
    <w:rsid w:val="001258F9"/>
    <w:rPr>
      <w:color w:val="0000FF"/>
      <w:u w:val="single"/>
    </w:rPr>
  </w:style>
  <w:style w:type="character" w:customStyle="1" w:styleId="skypec2ctextspan">
    <w:name w:val="skype_c2c_text_span"/>
    <w:basedOn w:val="a0"/>
    <w:rsid w:val="001258F9"/>
  </w:style>
  <w:style w:type="character" w:styleId="a5">
    <w:name w:val="Strong"/>
    <w:uiPriority w:val="22"/>
    <w:qFormat/>
    <w:rsid w:val="001258F9"/>
    <w:rPr>
      <w:b/>
      <w:bCs/>
    </w:rPr>
  </w:style>
  <w:style w:type="character" w:styleId="a6">
    <w:name w:val="FollowedHyperlink"/>
    <w:rsid w:val="00CC7A06"/>
    <w:rPr>
      <w:color w:val="800080"/>
      <w:u w:val="single"/>
    </w:rPr>
  </w:style>
  <w:style w:type="character" w:customStyle="1" w:styleId="30">
    <w:name w:val="Заголовок 3 Знак"/>
    <w:link w:val="3"/>
    <w:semiHidden/>
    <w:rsid w:val="00AB0EA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">
    <w:name w:val="Unresolved Mention"/>
    <w:uiPriority w:val="99"/>
    <w:semiHidden/>
    <w:unhideWhenUsed/>
    <w:rsid w:val="008961A9"/>
    <w:rPr>
      <w:color w:val="605E5C"/>
      <w:shd w:val="clear" w:color="auto" w:fill="E1DFDD"/>
    </w:rPr>
  </w:style>
  <w:style w:type="character" w:styleId="a7">
    <w:name w:val="Emphasis"/>
    <w:uiPriority w:val="20"/>
    <w:qFormat/>
    <w:rsid w:val="000D05D3"/>
    <w:rPr>
      <w:i/>
      <w:iCs/>
    </w:rPr>
  </w:style>
  <w:style w:type="table" w:customStyle="1" w:styleId="42">
    <w:name w:val="Сетка таблицы42"/>
    <w:basedOn w:val="a1"/>
    <w:next w:val="a8"/>
    <w:uiPriority w:val="39"/>
    <w:rsid w:val="002A26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2A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80976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F80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fit-brg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tv-brgu.ru/wp-content/docs/avtor_sprav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8053-63EB-4BCA-B8E6-E49DB557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</vt:lpstr>
    </vt:vector>
  </TitlesOfParts>
  <Company/>
  <LinksUpToDate>false</LinksUpToDate>
  <CharactersWithSpaces>11860</CharactersWithSpaces>
  <SharedDoc>false</SharedDoc>
  <HLinks>
    <vt:vector size="30" baseType="variant">
      <vt:variant>
        <vt:i4>2752622</vt:i4>
      </vt:variant>
      <vt:variant>
        <vt:i4>12</vt:i4>
      </vt:variant>
      <vt:variant>
        <vt:i4>0</vt:i4>
      </vt:variant>
      <vt:variant>
        <vt:i4>5</vt:i4>
      </vt:variant>
      <vt:variant>
        <vt:lpwstr>http://www.profit-brgu.ru/</vt:lpwstr>
      </vt:variant>
      <vt:variant>
        <vt:lpwstr/>
      </vt:variant>
      <vt:variant>
        <vt:i4>3145836</vt:i4>
      </vt:variant>
      <vt:variant>
        <vt:i4>9</vt:i4>
      </vt:variant>
      <vt:variant>
        <vt:i4>0</vt:i4>
      </vt:variant>
      <vt:variant>
        <vt:i4>5</vt:i4>
      </vt:variant>
      <vt:variant>
        <vt:lpwstr>http://ntv-brgu.ru/wp-content/docs/02-inist.doc</vt:lpwstr>
      </vt:variant>
      <vt:variant>
        <vt:lpwstr/>
      </vt:variant>
      <vt:variant>
        <vt:i4>4522011</vt:i4>
      </vt:variant>
      <vt:variant>
        <vt:i4>6</vt:i4>
      </vt:variant>
      <vt:variant>
        <vt:i4>0</vt:i4>
      </vt:variant>
      <vt:variant>
        <vt:i4>5</vt:i4>
      </vt:variant>
      <vt:variant>
        <vt:lpwstr>http://ntv-brgu.ru/wp-content/docs/03-trnslit.doc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http://brgu.antiplagiat.ru/</vt:lpwstr>
      </vt:variant>
      <vt:variant>
        <vt:lpwstr/>
      </vt:variant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http://ntv-brgu.ru/wp-content/docs/avtor_sprav.doc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</dc:title>
  <dc:subject/>
  <dc:creator>AVL</dc:creator>
  <cp:keywords/>
  <dc:description/>
  <cp:lastModifiedBy>User</cp:lastModifiedBy>
  <cp:revision>27</cp:revision>
  <cp:lastPrinted>2021-11-04T11:48:00Z</cp:lastPrinted>
  <dcterms:created xsi:type="dcterms:W3CDTF">2021-10-15T19:57:00Z</dcterms:created>
  <dcterms:modified xsi:type="dcterms:W3CDTF">2023-12-25T17:51:00Z</dcterms:modified>
</cp:coreProperties>
</file>